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B" w:rsidRDefault="00B0156B" w:rsidP="00CB5035">
      <w:pPr>
        <w:spacing w:line="240" w:lineRule="auto"/>
        <w:ind w:firstLine="709"/>
        <w:jc w:val="center"/>
        <w:rPr>
          <w:b/>
          <w:spacing w:val="0"/>
        </w:rPr>
      </w:pPr>
      <w:r>
        <w:rPr>
          <w:b/>
          <w:spacing w:val="0"/>
        </w:rPr>
        <w:t>Задания и ответы для проведения муниципального этапа олимпиады по русскому языку в 9 классе</w:t>
      </w:r>
    </w:p>
    <w:tbl>
      <w:tblPr>
        <w:tblW w:w="926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09"/>
        <w:gridCol w:w="567"/>
        <w:gridCol w:w="567"/>
        <w:gridCol w:w="567"/>
        <w:gridCol w:w="458"/>
        <w:gridCol w:w="534"/>
        <w:gridCol w:w="567"/>
        <w:gridCol w:w="567"/>
        <w:gridCol w:w="622"/>
        <w:gridCol w:w="580"/>
        <w:gridCol w:w="1260"/>
      </w:tblGrid>
      <w:tr w:rsidR="00B0156B" w:rsidRPr="0077600A" w:rsidTr="00066AEC">
        <w:trPr>
          <w:trHeight w:hRule="exact"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05"/>
              <w:rPr>
                <w:b/>
                <w:bCs/>
                <w:i/>
                <w:iCs/>
                <w:spacing w:val="0"/>
                <w:sz w:val="20"/>
                <w:szCs w:val="32"/>
              </w:rPr>
            </w:pPr>
            <w:r w:rsidRPr="0077600A">
              <w:rPr>
                <w:spacing w:val="0"/>
                <w:sz w:val="20"/>
                <w:szCs w:val="32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61" w:right="164"/>
              <w:jc w:val="center"/>
              <w:rPr>
                <w:b/>
                <w:bCs/>
                <w:i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56" w:right="164"/>
              <w:jc w:val="center"/>
              <w:rPr>
                <w:b/>
                <w:bCs/>
                <w:i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37" w:right="140"/>
              <w:jc w:val="center"/>
              <w:rPr>
                <w:b/>
                <w:bCs/>
                <w:i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56" w:right="164"/>
              <w:jc w:val="center"/>
              <w:rPr>
                <w:b/>
                <w:bCs/>
                <w:i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14"/>
              <w:jc w:val="center"/>
              <w:rPr>
                <w:b/>
                <w:bCs/>
                <w:i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61" w:right="164"/>
              <w:jc w:val="center"/>
              <w:rPr>
                <w:b/>
                <w:bCs/>
                <w:i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56" w:right="164"/>
              <w:jc w:val="center"/>
              <w:rPr>
                <w:b/>
                <w:bCs/>
                <w:i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37" w:right="140"/>
              <w:jc w:val="center"/>
              <w:rPr>
                <w:b/>
                <w:bCs/>
                <w:i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61" w:right="164"/>
              <w:jc w:val="center"/>
              <w:rPr>
                <w:b/>
                <w:bCs/>
                <w:i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19"/>
              <w:jc w:val="center"/>
              <w:rPr>
                <w:b/>
                <w:bCs/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iCs/>
                <w:spacing w:val="0"/>
                <w:sz w:val="20"/>
                <w:szCs w:val="32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05"/>
              <w:jc w:val="center"/>
              <w:rPr>
                <w:spacing w:val="0"/>
                <w:sz w:val="20"/>
                <w:szCs w:val="32"/>
              </w:rPr>
            </w:pPr>
            <w:r w:rsidRPr="0077600A">
              <w:rPr>
                <w:b/>
                <w:bCs/>
                <w:spacing w:val="0"/>
                <w:sz w:val="20"/>
                <w:szCs w:val="32"/>
              </w:rPr>
              <w:t>Итого</w:t>
            </w:r>
          </w:p>
        </w:tc>
      </w:tr>
      <w:tr w:rsidR="00B0156B" w:rsidRPr="0077600A" w:rsidTr="00066AEC">
        <w:trPr>
          <w:trHeight w:hRule="exact"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05"/>
              <w:rPr>
                <w:spacing w:val="0"/>
                <w:sz w:val="20"/>
                <w:szCs w:val="32"/>
              </w:rPr>
            </w:pPr>
            <w:r w:rsidRPr="0077600A">
              <w:rPr>
                <w:spacing w:val="0"/>
                <w:sz w:val="20"/>
                <w:szCs w:val="32"/>
              </w:rPr>
              <w:t>Макс</w:t>
            </w:r>
            <w:r>
              <w:rPr>
                <w:spacing w:val="0"/>
                <w:sz w:val="20"/>
                <w:szCs w:val="32"/>
              </w:rPr>
              <w:t xml:space="preserve">имальный </w:t>
            </w:r>
            <w:r w:rsidRPr="0077600A">
              <w:rPr>
                <w:spacing w:val="0"/>
                <w:sz w:val="20"/>
                <w:szCs w:val="32"/>
              </w:rPr>
              <w:t xml:space="preserve">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1D3ACC" w:rsidP="00CB5035">
            <w:pPr>
              <w:widowControl w:val="0"/>
              <w:autoSpaceDE w:val="0"/>
              <w:spacing w:after="0" w:line="240" w:lineRule="auto"/>
              <w:ind w:right="164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 xml:space="preserve">  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1D3ACC" w:rsidP="00CB5035">
            <w:pPr>
              <w:widowControl w:val="0"/>
              <w:autoSpaceDE w:val="0"/>
              <w:spacing w:after="0" w:line="240" w:lineRule="auto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 xml:space="preserve"> 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1D3ACC" w:rsidP="00CB5035">
            <w:pPr>
              <w:widowControl w:val="0"/>
              <w:autoSpaceDE w:val="0"/>
              <w:spacing w:after="0" w:line="240" w:lineRule="auto"/>
              <w:jc w:val="center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1D3ACC" w:rsidP="00CB5035">
            <w:pPr>
              <w:widowControl w:val="0"/>
              <w:autoSpaceDE w:val="0"/>
              <w:spacing w:after="0" w:line="240" w:lineRule="auto"/>
              <w:jc w:val="center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1D3ACC" w:rsidP="00CB5035">
            <w:pPr>
              <w:widowControl w:val="0"/>
              <w:autoSpaceDE w:val="0"/>
              <w:spacing w:after="0" w:line="240" w:lineRule="auto"/>
              <w:jc w:val="center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1D3ACC" w:rsidP="00CB5035">
            <w:pPr>
              <w:widowControl w:val="0"/>
              <w:autoSpaceDE w:val="0"/>
              <w:spacing w:after="0" w:line="240" w:lineRule="auto"/>
              <w:jc w:val="center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1D3ACC" w:rsidP="00CB5035">
            <w:pPr>
              <w:widowControl w:val="0"/>
              <w:autoSpaceDE w:val="0"/>
              <w:spacing w:after="0" w:line="240" w:lineRule="auto"/>
              <w:jc w:val="center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1D3ACC" w:rsidP="00CB5035">
            <w:pPr>
              <w:widowControl w:val="0"/>
              <w:autoSpaceDE w:val="0"/>
              <w:spacing w:after="0" w:line="240" w:lineRule="auto"/>
              <w:jc w:val="center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1D3ACC" w:rsidP="00CB5035">
            <w:pPr>
              <w:widowControl w:val="0"/>
              <w:autoSpaceDE w:val="0"/>
              <w:spacing w:after="0" w:line="240" w:lineRule="auto"/>
              <w:ind w:right="164"/>
              <w:jc w:val="center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 xml:space="preserve">  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1D3ACC" w:rsidRDefault="00E3364E" w:rsidP="00CB5035">
            <w:pPr>
              <w:widowControl w:val="0"/>
              <w:autoSpaceDE w:val="0"/>
              <w:spacing w:after="0" w:line="240" w:lineRule="auto"/>
              <w:ind w:left="87" w:right="164" w:hanging="87"/>
              <w:jc w:val="center"/>
              <w:rPr>
                <w:spacing w:val="0"/>
                <w:sz w:val="20"/>
                <w:szCs w:val="32"/>
              </w:rPr>
            </w:pPr>
            <w:r>
              <w:rPr>
                <w:spacing w:val="0"/>
                <w:sz w:val="20"/>
                <w:szCs w:val="32"/>
              </w:rPr>
              <w:t xml:space="preserve">  </w:t>
            </w:r>
            <w:r w:rsidR="001D3ACC" w:rsidRPr="001D3ACC">
              <w:rPr>
                <w:spacing w:val="0"/>
                <w:sz w:val="20"/>
                <w:szCs w:val="32"/>
              </w:rPr>
              <w:t xml:space="preserve">15  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B" w:rsidRPr="000814F3" w:rsidRDefault="001D3ACC" w:rsidP="00CB5035">
            <w:pPr>
              <w:widowControl w:val="0"/>
              <w:autoSpaceDE w:val="0"/>
              <w:spacing w:after="0" w:line="240" w:lineRule="auto"/>
              <w:ind w:left="74"/>
              <w:jc w:val="center"/>
              <w:rPr>
                <w:b/>
                <w:spacing w:val="0"/>
                <w:sz w:val="20"/>
                <w:szCs w:val="32"/>
              </w:rPr>
            </w:pPr>
            <w:r>
              <w:rPr>
                <w:b/>
                <w:spacing w:val="0"/>
                <w:sz w:val="20"/>
                <w:szCs w:val="32"/>
              </w:rPr>
              <w:t>87</w:t>
            </w:r>
          </w:p>
        </w:tc>
      </w:tr>
      <w:tr w:rsidR="00B0156B" w:rsidRPr="0077600A" w:rsidTr="00066AEC">
        <w:trPr>
          <w:trHeight w:hRule="exact"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05"/>
              <w:rPr>
                <w:spacing w:val="0"/>
                <w:sz w:val="20"/>
                <w:szCs w:val="24"/>
              </w:rPr>
            </w:pPr>
            <w:r w:rsidRPr="0077600A">
              <w:rPr>
                <w:spacing w:val="0"/>
                <w:sz w:val="20"/>
                <w:szCs w:val="32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</w:tr>
      <w:tr w:rsidR="00B0156B" w:rsidRPr="0077600A" w:rsidTr="00066AEC">
        <w:trPr>
          <w:trHeight w:hRule="exact"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05"/>
              <w:rPr>
                <w:spacing w:val="0"/>
                <w:sz w:val="20"/>
                <w:szCs w:val="24"/>
              </w:rPr>
            </w:pPr>
            <w:r w:rsidRPr="0077600A">
              <w:rPr>
                <w:spacing w:val="0"/>
                <w:sz w:val="20"/>
                <w:szCs w:val="32"/>
              </w:rPr>
              <w:t>Примечания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</w:tr>
      <w:tr w:rsidR="00B0156B" w:rsidRPr="0077600A" w:rsidTr="00066AEC">
        <w:trPr>
          <w:trHeight w:hRule="exact" w:val="3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pacing w:after="0" w:line="240" w:lineRule="auto"/>
              <w:ind w:left="105"/>
              <w:rPr>
                <w:spacing w:val="0"/>
                <w:sz w:val="20"/>
                <w:szCs w:val="24"/>
              </w:rPr>
            </w:pPr>
            <w:r w:rsidRPr="0077600A">
              <w:rPr>
                <w:spacing w:val="0"/>
                <w:sz w:val="20"/>
                <w:szCs w:val="32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6B" w:rsidRPr="0077600A" w:rsidRDefault="00B0156B" w:rsidP="00CB5035">
            <w:pPr>
              <w:widowControl w:val="0"/>
              <w:autoSpaceDE w:val="0"/>
              <w:snapToGrid w:val="0"/>
              <w:spacing w:after="0" w:line="240" w:lineRule="auto"/>
              <w:rPr>
                <w:spacing w:val="0"/>
                <w:sz w:val="20"/>
                <w:szCs w:val="24"/>
              </w:rPr>
            </w:pPr>
          </w:p>
        </w:tc>
      </w:tr>
    </w:tbl>
    <w:p w:rsidR="00B0156B" w:rsidRPr="0077600A" w:rsidRDefault="00B0156B" w:rsidP="00CB5035">
      <w:pPr>
        <w:spacing w:line="240" w:lineRule="auto"/>
        <w:ind w:firstLine="709"/>
        <w:jc w:val="center"/>
        <w:rPr>
          <w:b/>
          <w:spacing w:val="0"/>
          <w:sz w:val="20"/>
        </w:rPr>
      </w:pPr>
    </w:p>
    <w:p w:rsidR="00A92EFA" w:rsidRPr="00A92EFA" w:rsidRDefault="00B0156B" w:rsidP="00CB5035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1. </w:t>
      </w:r>
    </w:p>
    <w:p w:rsidR="00A92EFA" w:rsidRPr="00A92EFA" w:rsidRDefault="00A92EFA" w:rsidP="00CB5035">
      <w:pPr>
        <w:pStyle w:val="a6"/>
        <w:rPr>
          <w:shadow w:val="0"/>
          <w:szCs w:val="28"/>
        </w:rPr>
      </w:pPr>
      <w:r w:rsidRPr="00A92EFA">
        <w:rPr>
          <w:shadow w:val="0"/>
          <w:szCs w:val="28"/>
        </w:rPr>
        <w:t>Расставьте удар</w:t>
      </w:r>
      <w:r>
        <w:rPr>
          <w:shadow w:val="0"/>
          <w:szCs w:val="28"/>
        </w:rPr>
        <w:t>ения в приведённых ниже словах:</w:t>
      </w:r>
    </w:p>
    <w:p w:rsidR="000C441F" w:rsidRPr="000C441F" w:rsidRDefault="00A92EFA" w:rsidP="00CB5035">
      <w:pPr>
        <w:pStyle w:val="a6"/>
        <w:rPr>
          <w:i/>
          <w:iCs/>
          <w:shadow w:val="0"/>
        </w:rPr>
      </w:pPr>
      <w:r w:rsidRPr="00A92EFA">
        <w:rPr>
          <w:i/>
          <w:iCs/>
          <w:shadow w:val="0"/>
        </w:rPr>
        <w:t xml:space="preserve">Геодезия, госпитальный, прессовщик, звонят, кладовая, клеить, пепелище, инсценированный, закупорить, манящий. </w:t>
      </w:r>
    </w:p>
    <w:p w:rsidR="00B0156B" w:rsidRPr="00E3364E" w:rsidRDefault="00E3364E" w:rsidP="00E3364E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B0156B" w:rsidRPr="000C441F" w:rsidRDefault="000C441F" w:rsidP="00CB5035">
      <w:pPr>
        <w:pStyle w:val="a6"/>
        <w:rPr>
          <w:shadow w:val="0"/>
        </w:rPr>
      </w:pPr>
      <w:proofErr w:type="spellStart"/>
      <w:proofErr w:type="gramStart"/>
      <w:r>
        <w:rPr>
          <w:shadow w:val="0"/>
        </w:rPr>
        <w:t>Геоде’зия</w:t>
      </w:r>
      <w:proofErr w:type="spellEnd"/>
      <w:proofErr w:type="gramEnd"/>
      <w:r>
        <w:rPr>
          <w:shadow w:val="0"/>
        </w:rPr>
        <w:t xml:space="preserve">, </w:t>
      </w:r>
      <w:proofErr w:type="spellStart"/>
      <w:r>
        <w:rPr>
          <w:shadow w:val="0"/>
        </w:rPr>
        <w:t>госпита’льный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прессовщи’к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звоня’т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кладова’я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кле’ить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пепели’ще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инсцени’рованный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заку’порить</w:t>
      </w:r>
      <w:proofErr w:type="spellEnd"/>
      <w:r>
        <w:rPr>
          <w:shadow w:val="0"/>
        </w:rPr>
        <w:t xml:space="preserve">, </w:t>
      </w:r>
      <w:proofErr w:type="spellStart"/>
      <w:r>
        <w:rPr>
          <w:shadow w:val="0"/>
        </w:rPr>
        <w:t>маня’щий</w:t>
      </w:r>
      <w:proofErr w:type="spellEnd"/>
      <w:r>
        <w:rPr>
          <w:shadow w:val="0"/>
        </w:rPr>
        <w:t xml:space="preserve">. </w:t>
      </w:r>
    </w:p>
    <w:p w:rsidR="00B0156B" w:rsidRDefault="00CB5035" w:rsidP="00E3364E">
      <w:pPr>
        <w:spacing w:line="240" w:lineRule="auto"/>
        <w:ind w:firstLine="709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B0156B" w:rsidRPr="000C441F" w:rsidRDefault="000C441F" w:rsidP="00E3364E">
      <w:pPr>
        <w:pStyle w:val="a6"/>
        <w:rPr>
          <w:shadow w:val="0"/>
        </w:rPr>
      </w:pPr>
      <w:r>
        <w:rPr>
          <w:b/>
          <w:bCs/>
          <w:shadow w:val="0"/>
        </w:rPr>
        <w:t xml:space="preserve">10 баллов: </w:t>
      </w:r>
      <w:r>
        <w:rPr>
          <w:shadow w:val="0"/>
        </w:rPr>
        <w:t xml:space="preserve">(по 1 баллу за каждый правильный ответ) </w:t>
      </w:r>
    </w:p>
    <w:p w:rsidR="000C441F" w:rsidRDefault="000C441F" w:rsidP="00CB5035">
      <w:pPr>
        <w:spacing w:after="0" w:line="240" w:lineRule="auto"/>
        <w:ind w:firstLine="709"/>
        <w:jc w:val="both"/>
        <w:rPr>
          <w:b/>
          <w:spacing w:val="0"/>
        </w:rPr>
      </w:pPr>
    </w:p>
    <w:p w:rsidR="00B0156B" w:rsidRDefault="00B0156B" w:rsidP="00CB5035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2. </w:t>
      </w:r>
    </w:p>
    <w:p w:rsidR="00A92EFA" w:rsidRPr="00017500" w:rsidRDefault="00A92EFA" w:rsidP="00CB5035">
      <w:pPr>
        <w:pStyle w:val="a6"/>
        <w:rPr>
          <w:shadow w:val="0"/>
          <w:szCs w:val="28"/>
        </w:rPr>
      </w:pPr>
      <w:r w:rsidRPr="00017500">
        <w:rPr>
          <w:shadow w:val="0"/>
          <w:szCs w:val="28"/>
        </w:rPr>
        <w:t xml:space="preserve">Укажите значение выделенных слов в приведённых предложениях. </w:t>
      </w:r>
    </w:p>
    <w:p w:rsidR="00A92EFA" w:rsidRPr="00017500" w:rsidRDefault="00A92EFA" w:rsidP="00CB5035">
      <w:pPr>
        <w:pStyle w:val="a6"/>
        <w:rPr>
          <w:i/>
          <w:iCs/>
          <w:shadow w:val="0"/>
        </w:rPr>
      </w:pPr>
      <w:r>
        <w:rPr>
          <w:shadow w:val="0"/>
        </w:rPr>
        <w:t xml:space="preserve">1) </w:t>
      </w:r>
      <w:r w:rsidRPr="00017500">
        <w:rPr>
          <w:i/>
          <w:iCs/>
          <w:shadow w:val="0"/>
        </w:rPr>
        <w:t xml:space="preserve">— Мне, право, очень прискорбно, что с вами случился такой </w:t>
      </w:r>
      <w:r w:rsidRPr="00017500">
        <w:rPr>
          <w:b/>
          <w:bCs/>
          <w:i/>
          <w:iCs/>
          <w:shadow w:val="0"/>
        </w:rPr>
        <w:t>анекдот</w:t>
      </w:r>
      <w:r w:rsidRPr="00017500">
        <w:rPr>
          <w:i/>
          <w:iCs/>
          <w:shadow w:val="0"/>
        </w:rPr>
        <w:t xml:space="preserve">. (Н. В. Гоголь). </w:t>
      </w:r>
    </w:p>
    <w:p w:rsidR="00A92EFA" w:rsidRPr="00017500" w:rsidRDefault="00A92EFA" w:rsidP="00CB5035">
      <w:pPr>
        <w:pStyle w:val="a6"/>
        <w:rPr>
          <w:i/>
          <w:iCs/>
          <w:shadow w:val="0"/>
        </w:rPr>
      </w:pPr>
      <w:r>
        <w:rPr>
          <w:shadow w:val="0"/>
        </w:rPr>
        <w:t xml:space="preserve">2) </w:t>
      </w:r>
      <w:r w:rsidRPr="00017500">
        <w:rPr>
          <w:i/>
          <w:iCs/>
          <w:shadow w:val="0"/>
        </w:rPr>
        <w:t xml:space="preserve">Мужикам и холопам будет воля, — живи, где хочешь, без </w:t>
      </w:r>
      <w:proofErr w:type="gramStart"/>
      <w:r w:rsidRPr="00017500">
        <w:rPr>
          <w:i/>
          <w:iCs/>
          <w:shadow w:val="0"/>
        </w:rPr>
        <w:t>надсады</w:t>
      </w:r>
      <w:proofErr w:type="gramEnd"/>
      <w:r w:rsidRPr="00017500">
        <w:rPr>
          <w:i/>
          <w:iCs/>
          <w:shadow w:val="0"/>
        </w:rPr>
        <w:t xml:space="preserve">, без повинностей. Так говорили </w:t>
      </w:r>
      <w:r w:rsidRPr="00017500">
        <w:rPr>
          <w:b/>
          <w:bCs/>
          <w:i/>
          <w:iCs/>
          <w:shadow w:val="0"/>
        </w:rPr>
        <w:t xml:space="preserve">волхвы </w:t>
      </w:r>
      <w:r w:rsidRPr="00017500">
        <w:rPr>
          <w:i/>
          <w:iCs/>
          <w:shadow w:val="0"/>
        </w:rPr>
        <w:t xml:space="preserve">и чародеи. (А. Н. Толстой). </w:t>
      </w:r>
    </w:p>
    <w:p w:rsidR="00B0156B" w:rsidRDefault="00A92EFA" w:rsidP="00CB5035">
      <w:pPr>
        <w:pStyle w:val="a6"/>
        <w:rPr>
          <w:i/>
          <w:iCs/>
          <w:shadow w:val="0"/>
        </w:rPr>
      </w:pPr>
      <w:r>
        <w:rPr>
          <w:shadow w:val="0"/>
        </w:rPr>
        <w:t xml:space="preserve">3) </w:t>
      </w:r>
      <w:r w:rsidRPr="00017500">
        <w:rPr>
          <w:i/>
          <w:iCs/>
          <w:shadow w:val="0"/>
        </w:rPr>
        <w:t xml:space="preserve">«О, эти несносные улицы, лавки, калачи, фонари, извозчики!» — думал Ростов, когда уже они записали свои </w:t>
      </w:r>
      <w:proofErr w:type="spellStart"/>
      <w:r w:rsidRPr="00017500">
        <w:rPr>
          <w:i/>
          <w:iCs/>
          <w:shadow w:val="0"/>
        </w:rPr>
        <w:t>отпуски</w:t>
      </w:r>
      <w:proofErr w:type="spellEnd"/>
      <w:r w:rsidRPr="00017500">
        <w:rPr>
          <w:i/>
          <w:iCs/>
          <w:shadow w:val="0"/>
        </w:rPr>
        <w:t xml:space="preserve"> на </w:t>
      </w:r>
      <w:r w:rsidRPr="00017500">
        <w:rPr>
          <w:b/>
          <w:bCs/>
          <w:i/>
          <w:iCs/>
          <w:shadow w:val="0"/>
        </w:rPr>
        <w:t>заставе</w:t>
      </w:r>
      <w:r w:rsidRPr="00017500">
        <w:rPr>
          <w:i/>
          <w:iCs/>
          <w:shadow w:val="0"/>
        </w:rPr>
        <w:t xml:space="preserve"> и въехали в Москву. (Л. Н. Толстой). </w:t>
      </w:r>
    </w:p>
    <w:p w:rsidR="00CB5035" w:rsidRPr="00CB5035" w:rsidRDefault="00CB5035" w:rsidP="00CB5035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017500" w:rsidRDefault="001D03E7" w:rsidP="00CB5035">
      <w:pPr>
        <w:pStyle w:val="a6"/>
        <w:rPr>
          <w:shadow w:val="0"/>
        </w:rPr>
      </w:pPr>
      <w:proofErr w:type="gramStart"/>
      <w:r w:rsidRPr="00CB5035">
        <w:rPr>
          <w:b/>
          <w:bCs/>
          <w:i/>
          <w:iCs/>
          <w:shadow w:val="0"/>
        </w:rPr>
        <w:t>Анекдот</w:t>
      </w:r>
      <w:r w:rsidRPr="00CB5035">
        <w:rPr>
          <w:i/>
          <w:iCs/>
          <w:shadow w:val="0"/>
        </w:rPr>
        <w:t xml:space="preserve"> </w:t>
      </w:r>
      <w:r>
        <w:rPr>
          <w:shadow w:val="0"/>
        </w:rPr>
        <w:t xml:space="preserve">— происшествие, случай необычного характера; </w:t>
      </w:r>
      <w:r w:rsidRPr="00CB5035">
        <w:rPr>
          <w:b/>
          <w:bCs/>
          <w:i/>
          <w:iCs/>
          <w:shadow w:val="0"/>
        </w:rPr>
        <w:t>волхв</w:t>
      </w:r>
      <w:r w:rsidRPr="00017500">
        <w:rPr>
          <w:i/>
          <w:iCs/>
          <w:shadow w:val="0"/>
        </w:rPr>
        <w:t xml:space="preserve"> —</w:t>
      </w:r>
      <w:r>
        <w:rPr>
          <w:shadow w:val="0"/>
        </w:rPr>
        <w:t xml:space="preserve"> колдун, кудесник; прорицатель, маг; </w:t>
      </w:r>
      <w:r w:rsidRPr="00CB5035">
        <w:rPr>
          <w:b/>
          <w:bCs/>
          <w:i/>
          <w:iCs/>
          <w:shadow w:val="0"/>
        </w:rPr>
        <w:t>застава</w:t>
      </w:r>
      <w:r>
        <w:rPr>
          <w:b/>
          <w:bCs/>
          <w:shadow w:val="0"/>
        </w:rPr>
        <w:t xml:space="preserve"> </w:t>
      </w:r>
      <w:r>
        <w:rPr>
          <w:shadow w:val="0"/>
        </w:rPr>
        <w:t xml:space="preserve">— место въезда в город или выезда из него, охраняемое стражей. </w:t>
      </w:r>
      <w:proofErr w:type="gramEnd"/>
    </w:p>
    <w:p w:rsidR="00B0156B" w:rsidRDefault="00CB5035" w:rsidP="00CB5035">
      <w:pPr>
        <w:spacing w:line="240" w:lineRule="auto"/>
        <w:ind w:firstLine="709"/>
        <w:rPr>
          <w:b/>
          <w:spacing w:val="0"/>
        </w:rPr>
      </w:pPr>
      <w:r>
        <w:rPr>
          <w:b/>
          <w:spacing w:val="0"/>
        </w:rPr>
        <w:t>Критерии оценивания:</w:t>
      </w:r>
    </w:p>
    <w:p w:rsidR="00B72099" w:rsidRPr="00017500" w:rsidRDefault="00017500" w:rsidP="00CB5035">
      <w:pPr>
        <w:spacing w:after="0" w:line="240" w:lineRule="auto"/>
        <w:ind w:firstLine="709"/>
        <w:jc w:val="both"/>
        <w:rPr>
          <w:b/>
          <w:spacing w:val="0"/>
        </w:rPr>
      </w:pPr>
      <w:r w:rsidRPr="00017500">
        <w:rPr>
          <w:spacing w:val="0"/>
        </w:rPr>
        <w:t>За каждый правильный ответ</w:t>
      </w:r>
      <w:r>
        <w:rPr>
          <w:spacing w:val="0"/>
        </w:rPr>
        <w:t xml:space="preserve"> – 1 балл. Максимальная оценка – </w:t>
      </w:r>
      <w:r w:rsidRPr="00017500">
        <w:rPr>
          <w:b/>
          <w:bCs/>
          <w:spacing w:val="0"/>
        </w:rPr>
        <w:t>3 балла.</w:t>
      </w:r>
    </w:p>
    <w:p w:rsidR="00017500" w:rsidRDefault="00017500" w:rsidP="00CB5035">
      <w:pPr>
        <w:spacing w:after="0" w:line="240" w:lineRule="auto"/>
        <w:ind w:firstLine="709"/>
        <w:jc w:val="both"/>
        <w:rPr>
          <w:b/>
          <w:spacing w:val="0"/>
        </w:rPr>
      </w:pPr>
    </w:p>
    <w:p w:rsidR="000C441F" w:rsidRDefault="00B0156B" w:rsidP="00CB5035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3. </w:t>
      </w:r>
    </w:p>
    <w:p w:rsidR="007C1F4D" w:rsidRPr="007C1F4D" w:rsidRDefault="007C1F4D" w:rsidP="00CB5035">
      <w:pPr>
        <w:pStyle w:val="a6"/>
        <w:rPr>
          <w:iCs/>
          <w:shadow w:val="0"/>
          <w:szCs w:val="28"/>
        </w:rPr>
      </w:pPr>
      <w:r w:rsidRPr="007C1F4D">
        <w:rPr>
          <w:iCs/>
          <w:shadow w:val="0"/>
          <w:szCs w:val="28"/>
        </w:rPr>
        <w:t xml:space="preserve">Укажите, каким из </w:t>
      </w:r>
      <w:proofErr w:type="gramStart"/>
      <w:r w:rsidRPr="007C1F4D">
        <w:rPr>
          <w:iCs/>
          <w:shadow w:val="0"/>
          <w:szCs w:val="28"/>
        </w:rPr>
        <w:t>приведённых</w:t>
      </w:r>
      <w:proofErr w:type="gramEnd"/>
      <w:r w:rsidRPr="007C1F4D">
        <w:rPr>
          <w:iCs/>
          <w:shadow w:val="0"/>
          <w:szCs w:val="28"/>
        </w:rPr>
        <w:t xml:space="preserve"> в левом столбце фразеологизмам соответствуют толкования, данные в правом столбце. </w:t>
      </w:r>
    </w:p>
    <w:p w:rsidR="007C1F4D" w:rsidRDefault="007C1F4D" w:rsidP="00CB5035">
      <w:pPr>
        <w:pStyle w:val="a6"/>
        <w:rPr>
          <w:i/>
          <w:shadow w:val="0"/>
        </w:rPr>
      </w:pPr>
    </w:p>
    <w:tbl>
      <w:tblPr>
        <w:tblW w:w="0" w:type="auto"/>
        <w:tblInd w:w="189" w:type="dxa"/>
        <w:tblLook w:val="0000"/>
      </w:tblPr>
      <w:tblGrid>
        <w:gridCol w:w="3960"/>
        <w:gridCol w:w="4320"/>
      </w:tblGrid>
      <w:tr w:rsidR="007C1F4D" w:rsidTr="00CB0A8D">
        <w:trPr>
          <w:trHeight w:val="360"/>
        </w:trPr>
        <w:tc>
          <w:tcPr>
            <w:tcW w:w="3960" w:type="dxa"/>
          </w:tcPr>
          <w:p w:rsidR="007C1F4D" w:rsidRPr="007C1F4D" w:rsidRDefault="007C1F4D" w:rsidP="00CB5035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1. Белая ворона </w:t>
            </w:r>
          </w:p>
          <w:p w:rsidR="007C1F4D" w:rsidRPr="007C1F4D" w:rsidRDefault="007C1F4D" w:rsidP="00CB5035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2. Ворона в павлиньих перьях </w:t>
            </w:r>
          </w:p>
          <w:p w:rsidR="007C1F4D" w:rsidRPr="007C1F4D" w:rsidRDefault="007C1F4D" w:rsidP="00CB5035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lastRenderedPageBreak/>
              <w:t xml:space="preserve">3. Стреляный воробей </w:t>
            </w:r>
          </w:p>
          <w:p w:rsidR="007C1F4D" w:rsidRPr="007C1F4D" w:rsidRDefault="007C1F4D" w:rsidP="00CB5035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4. Пуганая ворона </w:t>
            </w:r>
          </w:p>
          <w:p w:rsidR="007C1F4D" w:rsidRPr="007C1F4D" w:rsidRDefault="007C1F4D" w:rsidP="00CB5035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5. Зловещий ворон </w:t>
            </w:r>
          </w:p>
        </w:tc>
        <w:tc>
          <w:tcPr>
            <w:tcW w:w="4320" w:type="dxa"/>
          </w:tcPr>
          <w:p w:rsidR="007C1F4D" w:rsidRPr="007C1F4D" w:rsidRDefault="007C1F4D" w:rsidP="00CB5035">
            <w:pPr>
              <w:pStyle w:val="a6"/>
              <w:ind w:left="-81"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lastRenderedPageBreak/>
              <w:t xml:space="preserve">1. Человек, предвещающий беду, говорящий жуткие, пугающие </w:t>
            </w:r>
            <w:r w:rsidRPr="007C1F4D">
              <w:rPr>
                <w:i/>
                <w:shadow w:val="0"/>
              </w:rPr>
              <w:lastRenderedPageBreak/>
              <w:t>вещи</w:t>
            </w:r>
          </w:p>
          <w:p w:rsidR="007C1F4D" w:rsidRPr="007C1F4D" w:rsidRDefault="007C1F4D" w:rsidP="00CB5035">
            <w:pPr>
              <w:pStyle w:val="a6"/>
              <w:ind w:left="-81"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>2. Крайне боязливый, трусливый человек.</w:t>
            </w:r>
          </w:p>
          <w:p w:rsidR="007C1F4D" w:rsidRPr="007C1F4D" w:rsidRDefault="007C1F4D" w:rsidP="00CB5035">
            <w:pPr>
              <w:pStyle w:val="a6"/>
              <w:ind w:left="-81"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3. Редкий, необычный по своим качествам, чудаковатый человек, резко выделяющийся среди других людей. </w:t>
            </w:r>
          </w:p>
          <w:p w:rsidR="007C1F4D" w:rsidRPr="007C1F4D" w:rsidRDefault="007C1F4D" w:rsidP="00CB5035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4. Очень опытный, бывалый человек, которого трудно обмануть или перехитрить. </w:t>
            </w:r>
          </w:p>
          <w:p w:rsidR="007C1F4D" w:rsidRPr="007C1F4D" w:rsidRDefault="007C1F4D" w:rsidP="00CB5035">
            <w:pPr>
              <w:pStyle w:val="a6"/>
              <w:ind w:firstLine="0"/>
              <w:rPr>
                <w:i/>
                <w:shadow w:val="0"/>
              </w:rPr>
            </w:pPr>
            <w:r w:rsidRPr="007C1F4D">
              <w:rPr>
                <w:i/>
                <w:shadow w:val="0"/>
              </w:rPr>
              <w:t xml:space="preserve">5. Человек, который присваивает себе чужие достоинства, чтобы казаться более значительным, и поэтому выглядящий смешным и жалким. </w:t>
            </w:r>
          </w:p>
        </w:tc>
      </w:tr>
    </w:tbl>
    <w:p w:rsidR="007C1F4D" w:rsidRDefault="007C1F4D" w:rsidP="00CB5035">
      <w:pPr>
        <w:pStyle w:val="a6"/>
        <w:rPr>
          <w:i/>
          <w:shadow w:val="0"/>
        </w:rPr>
      </w:pPr>
    </w:p>
    <w:p w:rsidR="000C441F" w:rsidRDefault="000C441F" w:rsidP="00CB5035">
      <w:pPr>
        <w:spacing w:after="0" w:line="240" w:lineRule="auto"/>
        <w:ind w:firstLine="709"/>
        <w:jc w:val="both"/>
        <w:rPr>
          <w:b/>
          <w:spacing w:val="0"/>
        </w:rPr>
      </w:pPr>
    </w:p>
    <w:p w:rsidR="007C1F4D" w:rsidRPr="00E3364E" w:rsidRDefault="00CB5035" w:rsidP="00E3364E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tbl>
      <w:tblPr>
        <w:tblW w:w="0" w:type="auto"/>
        <w:tblInd w:w="189" w:type="dxa"/>
        <w:tblLook w:val="0000"/>
      </w:tblPr>
      <w:tblGrid>
        <w:gridCol w:w="3960"/>
        <w:gridCol w:w="4320"/>
      </w:tblGrid>
      <w:tr w:rsidR="007C1F4D" w:rsidTr="00CB0A8D">
        <w:trPr>
          <w:trHeight w:val="360"/>
        </w:trPr>
        <w:tc>
          <w:tcPr>
            <w:tcW w:w="3960" w:type="dxa"/>
          </w:tcPr>
          <w:p w:rsidR="007C1F4D" w:rsidRDefault="007C1F4D" w:rsidP="00CB5035">
            <w:pPr>
              <w:pStyle w:val="a6"/>
              <w:ind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1. Белая ворона </w:t>
            </w:r>
          </w:p>
          <w:p w:rsidR="007C1F4D" w:rsidRDefault="007C1F4D" w:rsidP="00CB5035">
            <w:pPr>
              <w:pStyle w:val="a6"/>
              <w:ind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2. Ворона в павлиньих перьях </w:t>
            </w:r>
          </w:p>
          <w:p w:rsidR="007C1F4D" w:rsidRDefault="007C1F4D" w:rsidP="00CB5035">
            <w:pPr>
              <w:pStyle w:val="a6"/>
              <w:ind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3. Стреляный воробей </w:t>
            </w:r>
          </w:p>
          <w:p w:rsidR="007C1F4D" w:rsidRDefault="007C1F4D" w:rsidP="00CB5035">
            <w:pPr>
              <w:pStyle w:val="a6"/>
              <w:ind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4. Пуганая ворона </w:t>
            </w:r>
          </w:p>
          <w:p w:rsidR="007C1F4D" w:rsidRDefault="007C1F4D" w:rsidP="00CB5035">
            <w:pPr>
              <w:pStyle w:val="a6"/>
              <w:ind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5. Зловещий ворон </w:t>
            </w:r>
          </w:p>
        </w:tc>
        <w:tc>
          <w:tcPr>
            <w:tcW w:w="4320" w:type="dxa"/>
          </w:tcPr>
          <w:p w:rsidR="007C1F4D" w:rsidRDefault="007C1F4D" w:rsidP="00CB5035">
            <w:pPr>
              <w:pStyle w:val="a6"/>
              <w:ind w:left="-81"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1. Редкий, необычный по своим качествам, чудаковатый человек, резко выделяющийся среди других людей. </w:t>
            </w:r>
          </w:p>
          <w:p w:rsidR="007C1F4D" w:rsidRDefault="007C1F4D" w:rsidP="00CB5035">
            <w:pPr>
              <w:pStyle w:val="a6"/>
              <w:ind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2. Человек, который присваивает себе чужие достоинства, чтобы казаться более значительным, и поэтому выглядящий смешным и жалким. </w:t>
            </w:r>
          </w:p>
          <w:p w:rsidR="007C1F4D" w:rsidRDefault="007C1F4D" w:rsidP="00CB5035">
            <w:pPr>
              <w:pStyle w:val="a6"/>
              <w:ind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3. Очень опытный, бывалый человек, которого трудно обмануть или перехитрить. </w:t>
            </w:r>
          </w:p>
          <w:p w:rsidR="007C1F4D" w:rsidRDefault="007C1F4D" w:rsidP="00CB5035">
            <w:pPr>
              <w:pStyle w:val="a6"/>
              <w:ind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4. Крайне боязливый, трусливый человек. </w:t>
            </w:r>
          </w:p>
          <w:p w:rsidR="007C1F4D" w:rsidRDefault="007C1F4D" w:rsidP="00CB5035">
            <w:pPr>
              <w:pStyle w:val="a6"/>
              <w:ind w:firstLine="0"/>
              <w:rPr>
                <w:iCs/>
                <w:shadow w:val="0"/>
              </w:rPr>
            </w:pPr>
            <w:r>
              <w:rPr>
                <w:iCs/>
                <w:shadow w:val="0"/>
              </w:rPr>
              <w:t xml:space="preserve">5. Человек, предвещающий беду, говорящий жуткие, пугающие вещи </w:t>
            </w:r>
          </w:p>
        </w:tc>
      </w:tr>
    </w:tbl>
    <w:p w:rsidR="007C1F4D" w:rsidRDefault="007C1F4D" w:rsidP="00CB5035">
      <w:pPr>
        <w:pStyle w:val="a6"/>
        <w:ind w:firstLine="0"/>
        <w:rPr>
          <w:b/>
          <w:shadow w:val="0"/>
        </w:rPr>
      </w:pPr>
    </w:p>
    <w:p w:rsidR="007C1F4D" w:rsidRDefault="00CB5035" w:rsidP="00CB5035">
      <w:pPr>
        <w:spacing w:line="240" w:lineRule="auto"/>
        <w:ind w:firstLine="709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B0156B" w:rsidRDefault="00B0156B" w:rsidP="00CB5035">
      <w:pPr>
        <w:spacing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>За каждый прав</w:t>
      </w:r>
      <w:r w:rsidR="007C1F4D">
        <w:rPr>
          <w:spacing w:val="0"/>
        </w:rPr>
        <w:t>ильный ответ – 1 балл.</w:t>
      </w:r>
      <w:r>
        <w:rPr>
          <w:spacing w:val="0"/>
        </w:rPr>
        <w:t xml:space="preserve"> Макс</w:t>
      </w:r>
      <w:r w:rsidR="007C1F4D">
        <w:rPr>
          <w:spacing w:val="0"/>
        </w:rPr>
        <w:t xml:space="preserve">имальное количество баллов – </w:t>
      </w:r>
      <w:r w:rsidR="007C1F4D" w:rsidRPr="00017500">
        <w:rPr>
          <w:b/>
          <w:bCs/>
          <w:spacing w:val="0"/>
        </w:rPr>
        <w:t xml:space="preserve">5 </w:t>
      </w:r>
      <w:r w:rsidRPr="00017500">
        <w:rPr>
          <w:b/>
          <w:bCs/>
          <w:spacing w:val="0"/>
        </w:rPr>
        <w:t>баллов.</w:t>
      </w:r>
      <w:r>
        <w:rPr>
          <w:spacing w:val="0"/>
        </w:rPr>
        <w:t xml:space="preserve">  </w:t>
      </w:r>
    </w:p>
    <w:p w:rsidR="00B0156B" w:rsidRDefault="00B0156B" w:rsidP="00CB5035">
      <w:pPr>
        <w:spacing w:after="0" w:line="240" w:lineRule="auto"/>
        <w:ind w:firstLine="709"/>
        <w:jc w:val="both"/>
        <w:rPr>
          <w:spacing w:val="0"/>
        </w:rPr>
      </w:pPr>
    </w:p>
    <w:p w:rsidR="00B0156B" w:rsidRPr="001D03E7" w:rsidRDefault="00B0156B" w:rsidP="00CB5035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4. </w:t>
      </w:r>
    </w:p>
    <w:p w:rsidR="000C441F" w:rsidRPr="000C441F" w:rsidRDefault="000C441F" w:rsidP="00CB5035">
      <w:pPr>
        <w:pStyle w:val="a6"/>
        <w:ind w:firstLine="0"/>
        <w:rPr>
          <w:shadow w:val="0"/>
          <w:szCs w:val="28"/>
        </w:rPr>
      </w:pPr>
      <w:r w:rsidRPr="000C441F">
        <w:rPr>
          <w:shadow w:val="0"/>
          <w:szCs w:val="28"/>
        </w:rPr>
        <w:t>Объясните значение фразеологизмов и укажите их эмоционально-экспрессивную окраску</w:t>
      </w:r>
      <w:r w:rsidR="00017500">
        <w:rPr>
          <w:shadow w:val="0"/>
          <w:szCs w:val="28"/>
        </w:rPr>
        <w:t>:</w:t>
      </w:r>
    </w:p>
    <w:p w:rsidR="00B0156B" w:rsidRPr="00017500" w:rsidRDefault="000C441F" w:rsidP="00CB5035">
      <w:pPr>
        <w:pStyle w:val="a6"/>
        <w:rPr>
          <w:shadow w:val="0"/>
        </w:rPr>
      </w:pPr>
      <w:r>
        <w:rPr>
          <w:shadow w:val="0"/>
        </w:rPr>
        <w:lastRenderedPageBreak/>
        <w:t xml:space="preserve">1) ради красного словца; 2) высечь море; 3) гадать на кофейной гуще. </w:t>
      </w:r>
    </w:p>
    <w:p w:rsidR="00B0156B" w:rsidRPr="00CB5035" w:rsidRDefault="00CB5035" w:rsidP="00CB5035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1D03E7" w:rsidRDefault="001D03E7" w:rsidP="00CB5035">
      <w:pPr>
        <w:pStyle w:val="a6"/>
        <w:rPr>
          <w:shadow w:val="0"/>
        </w:rPr>
      </w:pPr>
      <w:proofErr w:type="gramStart"/>
      <w:r>
        <w:rPr>
          <w:shadow w:val="0"/>
        </w:rPr>
        <w:t xml:space="preserve">1) ради красного словца — «сказанное лишь для того, чтобы показать своё остроумие, похвастать» (неодобрительное); 2) высечь море — «пытаться выместить свою злобу на ком-либо, ему не подвластном» (неодобрительное); 3) гадать на кофейной гуще — «строить беспочвенные, ни на чем не основанные предположения, догадки, домыслы» (ироническое, неодобрительное). </w:t>
      </w:r>
      <w:proofErr w:type="gramEnd"/>
    </w:p>
    <w:p w:rsidR="001D03E7" w:rsidRPr="001D03E7" w:rsidRDefault="00CB5035" w:rsidP="00E3364E">
      <w:pPr>
        <w:spacing w:line="240" w:lineRule="atLeast"/>
        <w:ind w:firstLine="709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017500" w:rsidRDefault="001D03E7" w:rsidP="00E3364E">
      <w:pPr>
        <w:pStyle w:val="a6"/>
        <w:spacing w:line="240" w:lineRule="atLeast"/>
        <w:rPr>
          <w:b/>
          <w:bCs/>
          <w:shadow w:val="0"/>
        </w:rPr>
      </w:pPr>
      <w:r>
        <w:rPr>
          <w:shadow w:val="0"/>
        </w:rPr>
        <w:t>За каждое правильное толкование</w:t>
      </w:r>
      <w:r w:rsidRPr="001D03E7">
        <w:rPr>
          <w:shadow w:val="0"/>
        </w:rPr>
        <w:t xml:space="preserve"> </w:t>
      </w:r>
      <w:r>
        <w:rPr>
          <w:shadow w:val="0"/>
        </w:rPr>
        <w:t xml:space="preserve">– по 1 баллу. За каждое правильное определение эмоционально-экспрессивной окраски - по 1 баллу. Максимальная оценка – </w:t>
      </w:r>
      <w:r w:rsidRPr="00017500">
        <w:rPr>
          <w:b/>
          <w:bCs/>
          <w:shadow w:val="0"/>
        </w:rPr>
        <w:t>6 баллов.</w:t>
      </w:r>
    </w:p>
    <w:p w:rsidR="00CB5035" w:rsidRPr="00017500" w:rsidRDefault="00CB5035" w:rsidP="00CB5035">
      <w:pPr>
        <w:pStyle w:val="a6"/>
        <w:rPr>
          <w:shadow w:val="0"/>
        </w:rPr>
      </w:pPr>
    </w:p>
    <w:p w:rsidR="00B0156B" w:rsidRDefault="00B0156B" w:rsidP="00CB5035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Вопрос</w:t>
      </w:r>
      <w:r w:rsidR="00B72099">
        <w:rPr>
          <w:b/>
          <w:spacing w:val="0"/>
        </w:rPr>
        <w:t xml:space="preserve"> </w:t>
      </w:r>
      <w:r>
        <w:rPr>
          <w:b/>
          <w:spacing w:val="0"/>
        </w:rPr>
        <w:t xml:space="preserve">№ 5. </w:t>
      </w:r>
    </w:p>
    <w:p w:rsidR="00B0156B" w:rsidRDefault="000C441F" w:rsidP="00CB5035">
      <w:pPr>
        <w:pStyle w:val="a6"/>
        <w:rPr>
          <w:shadow w:val="0"/>
          <w:szCs w:val="28"/>
        </w:rPr>
      </w:pPr>
      <w:r w:rsidRPr="000C441F">
        <w:rPr>
          <w:shadow w:val="0"/>
          <w:szCs w:val="28"/>
        </w:rPr>
        <w:t xml:space="preserve">Являются ли этимологически родственными слова </w:t>
      </w:r>
      <w:r w:rsidRPr="000C441F">
        <w:rPr>
          <w:i/>
          <w:iCs/>
          <w:shadow w:val="0"/>
          <w:szCs w:val="28"/>
        </w:rPr>
        <w:t>жить</w:t>
      </w:r>
      <w:r w:rsidRPr="000C441F">
        <w:rPr>
          <w:b/>
          <w:bCs/>
          <w:shadow w:val="0"/>
          <w:szCs w:val="28"/>
        </w:rPr>
        <w:t xml:space="preserve"> </w:t>
      </w:r>
      <w:r w:rsidRPr="000C441F">
        <w:rPr>
          <w:shadow w:val="0"/>
          <w:szCs w:val="28"/>
        </w:rPr>
        <w:t xml:space="preserve">и </w:t>
      </w:r>
      <w:r w:rsidRPr="000C441F">
        <w:rPr>
          <w:i/>
          <w:iCs/>
          <w:shadow w:val="0"/>
          <w:szCs w:val="28"/>
        </w:rPr>
        <w:t>жир</w:t>
      </w:r>
      <w:r w:rsidRPr="000C441F">
        <w:rPr>
          <w:shadow w:val="0"/>
          <w:szCs w:val="28"/>
        </w:rPr>
        <w:t xml:space="preserve">? Аргументируйте свой ответ. </w:t>
      </w:r>
    </w:p>
    <w:p w:rsidR="00CB5035" w:rsidRPr="00CB5035" w:rsidRDefault="00CB5035" w:rsidP="00CB5035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B72099" w:rsidRPr="00017500" w:rsidRDefault="00017500" w:rsidP="00CB5035">
      <w:pPr>
        <w:spacing w:after="0" w:line="240" w:lineRule="auto"/>
        <w:ind w:firstLine="709"/>
        <w:jc w:val="both"/>
        <w:rPr>
          <w:b/>
          <w:spacing w:val="0"/>
        </w:rPr>
      </w:pPr>
      <w:r w:rsidRPr="00017500">
        <w:rPr>
          <w:spacing w:val="0"/>
        </w:rPr>
        <w:t xml:space="preserve">Являются. </w:t>
      </w:r>
      <w:r w:rsidRPr="003B45DD">
        <w:rPr>
          <w:i/>
          <w:iCs/>
          <w:spacing w:val="0"/>
        </w:rPr>
        <w:t>Жир</w:t>
      </w:r>
      <w:r w:rsidRPr="00017500">
        <w:rPr>
          <w:b/>
          <w:bCs/>
          <w:spacing w:val="0"/>
        </w:rPr>
        <w:t xml:space="preserve"> </w:t>
      </w:r>
      <w:r w:rsidRPr="00017500">
        <w:rPr>
          <w:spacing w:val="0"/>
        </w:rPr>
        <w:t>— общеславянское суффиксальное производное (</w:t>
      </w:r>
      <w:proofErr w:type="gramStart"/>
      <w:r w:rsidRPr="00017500">
        <w:rPr>
          <w:spacing w:val="0"/>
        </w:rPr>
        <w:t>ср</w:t>
      </w:r>
      <w:proofErr w:type="gramEnd"/>
      <w:r w:rsidRPr="00017500">
        <w:rPr>
          <w:spacing w:val="0"/>
        </w:rPr>
        <w:t xml:space="preserve">. </w:t>
      </w:r>
      <w:r w:rsidRPr="00017500">
        <w:rPr>
          <w:i/>
          <w:iCs/>
          <w:spacing w:val="0"/>
        </w:rPr>
        <w:t>пир</w:t>
      </w:r>
      <w:r w:rsidRPr="00017500">
        <w:rPr>
          <w:spacing w:val="0"/>
        </w:rPr>
        <w:t xml:space="preserve">) от той же основы, что и </w:t>
      </w:r>
      <w:r w:rsidRPr="00017500">
        <w:rPr>
          <w:i/>
          <w:iCs/>
          <w:spacing w:val="0"/>
        </w:rPr>
        <w:t>жить</w:t>
      </w:r>
      <w:r w:rsidRPr="00017500">
        <w:rPr>
          <w:spacing w:val="0"/>
        </w:rPr>
        <w:t xml:space="preserve">. </w:t>
      </w:r>
      <w:proofErr w:type="gramStart"/>
      <w:r w:rsidRPr="00017500">
        <w:rPr>
          <w:spacing w:val="0"/>
        </w:rPr>
        <w:t xml:space="preserve">Первоначально — «нажитое» &gt; «изобилие в доме и пище», затем — «то, что «нажито» сверх меры» (ср. </w:t>
      </w:r>
      <w:r w:rsidRPr="00017500">
        <w:rPr>
          <w:i/>
          <w:iCs/>
          <w:spacing w:val="0"/>
        </w:rPr>
        <w:t xml:space="preserve">с жиру беситься </w:t>
      </w:r>
      <w:r w:rsidRPr="00017500">
        <w:rPr>
          <w:spacing w:val="0"/>
        </w:rPr>
        <w:t xml:space="preserve">«с большого достатка», </w:t>
      </w:r>
      <w:r w:rsidRPr="00017500">
        <w:rPr>
          <w:i/>
          <w:iCs/>
          <w:spacing w:val="0"/>
        </w:rPr>
        <w:t xml:space="preserve">не до жиру, быть бы живу </w:t>
      </w:r>
      <w:r w:rsidRPr="00017500">
        <w:rPr>
          <w:spacing w:val="0"/>
        </w:rPr>
        <w:t>«не до имущества, быть бы живым» и т. д.).</w:t>
      </w:r>
      <w:proofErr w:type="gramEnd"/>
    </w:p>
    <w:p w:rsidR="00B0156B" w:rsidRDefault="006D0991" w:rsidP="00CB5035">
      <w:pPr>
        <w:spacing w:line="240" w:lineRule="auto"/>
        <w:ind w:firstLine="709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B0156B" w:rsidRPr="00017500" w:rsidRDefault="00017500" w:rsidP="00CB5035">
      <w:pPr>
        <w:pStyle w:val="a6"/>
        <w:rPr>
          <w:shadow w:val="0"/>
        </w:rPr>
      </w:pPr>
      <w:r>
        <w:rPr>
          <w:b/>
          <w:bCs/>
          <w:shadow w:val="0"/>
        </w:rPr>
        <w:t xml:space="preserve">2 балла: </w:t>
      </w:r>
      <w:r>
        <w:rPr>
          <w:shadow w:val="0"/>
        </w:rPr>
        <w:t>(1 балл за правильный ответ + 1 балл за аргументацию)</w:t>
      </w:r>
    </w:p>
    <w:p w:rsidR="00017500" w:rsidRDefault="00017500" w:rsidP="00CB5035">
      <w:pPr>
        <w:spacing w:after="0" w:line="240" w:lineRule="auto"/>
        <w:ind w:firstLine="709"/>
        <w:jc w:val="both"/>
        <w:rPr>
          <w:b/>
          <w:spacing w:val="0"/>
        </w:rPr>
      </w:pPr>
    </w:p>
    <w:p w:rsidR="00B0156B" w:rsidRDefault="00B0156B" w:rsidP="00CB5035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>Вопрос</w:t>
      </w:r>
      <w:r w:rsidR="003B45DD">
        <w:rPr>
          <w:b/>
          <w:spacing w:val="0"/>
        </w:rPr>
        <w:t xml:space="preserve"> </w:t>
      </w:r>
      <w:r>
        <w:rPr>
          <w:b/>
          <w:spacing w:val="0"/>
        </w:rPr>
        <w:t xml:space="preserve">№ 6. </w:t>
      </w:r>
    </w:p>
    <w:p w:rsidR="001D546A" w:rsidRPr="001D546A" w:rsidRDefault="001D546A" w:rsidP="00CB5035">
      <w:pPr>
        <w:pStyle w:val="a6"/>
        <w:rPr>
          <w:shadow w:val="0"/>
          <w:szCs w:val="28"/>
        </w:rPr>
      </w:pPr>
      <w:r w:rsidRPr="001D546A">
        <w:rPr>
          <w:shadow w:val="0"/>
          <w:szCs w:val="28"/>
        </w:rPr>
        <w:t xml:space="preserve">В приведенном перечне выделите имена существительные, имеющие форму: а) единственного и множественного числа; б) только единственного числа; в) только множественного числа. </w:t>
      </w:r>
    </w:p>
    <w:p w:rsidR="001D546A" w:rsidRPr="00017500" w:rsidRDefault="001D546A" w:rsidP="00CB5035">
      <w:pPr>
        <w:pStyle w:val="a6"/>
        <w:rPr>
          <w:shadow w:val="0"/>
        </w:rPr>
      </w:pPr>
      <w:proofErr w:type="gramStart"/>
      <w:r>
        <w:rPr>
          <w:shadow w:val="0"/>
        </w:rPr>
        <w:t xml:space="preserve">Грусть, молоко, сметана, сливки, стул, ветер, качели, волосы, недра, север, кривизна, торт, бензин, масло, поле, вилы, вилла, ножницы, март, листва, учительство, вечер, месяц, смородина, овёс, щи, кудри, песня. </w:t>
      </w:r>
      <w:proofErr w:type="gramEnd"/>
    </w:p>
    <w:p w:rsidR="00B0156B" w:rsidRPr="00CB5035" w:rsidRDefault="00CB5035" w:rsidP="00CB5035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581A9F" w:rsidRDefault="00581A9F" w:rsidP="00CB5035">
      <w:pPr>
        <w:pStyle w:val="a6"/>
        <w:rPr>
          <w:shadow w:val="0"/>
        </w:rPr>
      </w:pPr>
      <w:r>
        <w:rPr>
          <w:shadow w:val="0"/>
        </w:rPr>
        <w:t xml:space="preserve">а) стул, ветер, волосы, торт, поле, вилла, вечер, месяц, песня; </w:t>
      </w:r>
    </w:p>
    <w:p w:rsidR="00581A9F" w:rsidRDefault="00581A9F" w:rsidP="00CB5035">
      <w:pPr>
        <w:pStyle w:val="a6"/>
        <w:rPr>
          <w:shadow w:val="0"/>
        </w:rPr>
      </w:pPr>
      <w:proofErr w:type="gramStart"/>
      <w:r>
        <w:rPr>
          <w:shadow w:val="0"/>
        </w:rPr>
        <w:t xml:space="preserve">б) грусть, молоко, сметана, север, кривизна, бензин, масло, март, листва, учительство, смородина, овёс; </w:t>
      </w:r>
      <w:proofErr w:type="gramEnd"/>
    </w:p>
    <w:p w:rsidR="00B72099" w:rsidRPr="00581A9F" w:rsidRDefault="00581A9F" w:rsidP="00CB5035">
      <w:pPr>
        <w:pStyle w:val="a6"/>
        <w:rPr>
          <w:shadow w:val="0"/>
        </w:rPr>
      </w:pPr>
      <w:r>
        <w:rPr>
          <w:shadow w:val="0"/>
        </w:rPr>
        <w:t xml:space="preserve">в) сливки, качели, недра, вилы, ножницы, щи, кудри. </w:t>
      </w:r>
    </w:p>
    <w:p w:rsidR="00B0156B" w:rsidRPr="006D0991" w:rsidRDefault="006D0991" w:rsidP="00CB5035">
      <w:pPr>
        <w:spacing w:line="240" w:lineRule="auto"/>
        <w:ind w:firstLine="709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581A9F" w:rsidRDefault="006D0991" w:rsidP="00CB5035">
      <w:pPr>
        <w:pStyle w:val="a6"/>
        <w:rPr>
          <w:shadow w:val="0"/>
        </w:rPr>
      </w:pPr>
      <w:r>
        <w:rPr>
          <w:shadow w:val="0"/>
        </w:rPr>
        <w:t>П</w:t>
      </w:r>
      <w:r w:rsidR="00581A9F">
        <w:rPr>
          <w:shadow w:val="0"/>
        </w:rPr>
        <w:t>о 1 баллу за каждый</w:t>
      </w:r>
      <w:r>
        <w:rPr>
          <w:shadow w:val="0"/>
        </w:rPr>
        <w:t xml:space="preserve"> правильный ответ. Максимальная оценка - </w:t>
      </w:r>
      <w:r>
        <w:rPr>
          <w:b/>
          <w:bCs/>
          <w:shadow w:val="0"/>
        </w:rPr>
        <w:t>28 баллов.</w:t>
      </w:r>
    </w:p>
    <w:p w:rsidR="00B72099" w:rsidRDefault="00B72099" w:rsidP="00CB5035">
      <w:pPr>
        <w:pStyle w:val="FR4"/>
        <w:spacing w:before="0" w:line="240" w:lineRule="auto"/>
        <w:ind w:firstLine="740"/>
        <w:rPr>
          <w:rFonts w:ascii="Times New Roman" w:eastAsiaTheme="minorHAnsi" w:hAnsi="Times New Roman"/>
          <w:b/>
          <w:i w:val="0"/>
          <w:sz w:val="28"/>
          <w:szCs w:val="28"/>
          <w:lang w:eastAsia="en-US"/>
        </w:rPr>
      </w:pPr>
    </w:p>
    <w:p w:rsidR="00B0156B" w:rsidRDefault="00B0156B" w:rsidP="00CB5035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lastRenderedPageBreak/>
        <w:t xml:space="preserve">Вопрос № 7. </w:t>
      </w:r>
    </w:p>
    <w:p w:rsidR="00581A9F" w:rsidRPr="00581A9F" w:rsidRDefault="00581A9F" w:rsidP="00CB5035">
      <w:pPr>
        <w:pStyle w:val="a6"/>
        <w:rPr>
          <w:i/>
          <w:iCs/>
          <w:shadow w:val="0"/>
          <w:szCs w:val="28"/>
        </w:rPr>
      </w:pPr>
      <w:r w:rsidRPr="00581A9F">
        <w:rPr>
          <w:i/>
          <w:iCs/>
          <w:shadow w:val="0"/>
          <w:szCs w:val="28"/>
        </w:rPr>
        <w:t xml:space="preserve">Подберите синонимы к данным паронимам. В качестве синонимов можно приводить словосочетания. </w:t>
      </w:r>
    </w:p>
    <w:p w:rsidR="007C1F4D" w:rsidRDefault="00581A9F" w:rsidP="00CB5035">
      <w:pPr>
        <w:spacing w:after="0" w:line="240" w:lineRule="auto"/>
        <w:ind w:firstLine="709"/>
        <w:jc w:val="both"/>
        <w:rPr>
          <w:b/>
          <w:spacing w:val="0"/>
        </w:rPr>
      </w:pPr>
      <w:r>
        <w:t xml:space="preserve">Скрытый — скрытный; всякий — всяческий; будний — будничный; </w:t>
      </w:r>
      <w:proofErr w:type="gramStart"/>
      <w:r>
        <w:t>приметливый</w:t>
      </w:r>
      <w:proofErr w:type="gramEnd"/>
      <w:r>
        <w:t xml:space="preserve"> — приметный; фактический — фактичный.</w:t>
      </w:r>
    </w:p>
    <w:p w:rsidR="00B0156B" w:rsidRPr="00CB5035" w:rsidRDefault="00CB5035" w:rsidP="00CB5035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0E5E16" w:rsidRPr="00E3364E" w:rsidRDefault="000E5E16" w:rsidP="00E3364E">
      <w:pPr>
        <w:pStyle w:val="a6"/>
        <w:rPr>
          <w:shadow w:val="0"/>
        </w:rPr>
      </w:pPr>
      <w:r>
        <w:rPr>
          <w:shadow w:val="0"/>
        </w:rPr>
        <w:t xml:space="preserve">При выполнении данного задания возможны варианты. Ниже приведены примерные варианты синонимов. </w:t>
      </w:r>
    </w:p>
    <w:p w:rsidR="00A92EFA" w:rsidRPr="000E5E16" w:rsidRDefault="000E5E16" w:rsidP="00CB5035">
      <w:pPr>
        <w:pStyle w:val="a6"/>
        <w:rPr>
          <w:shadow w:val="0"/>
        </w:rPr>
      </w:pPr>
      <w:proofErr w:type="gramStart"/>
      <w:r>
        <w:rPr>
          <w:shadow w:val="0"/>
        </w:rPr>
        <w:t xml:space="preserve">Скрытый </w:t>
      </w:r>
      <w:r>
        <w:rPr>
          <w:i/>
          <w:iCs/>
          <w:shadow w:val="0"/>
        </w:rPr>
        <w:t xml:space="preserve">(тайный) </w:t>
      </w:r>
      <w:r>
        <w:rPr>
          <w:shadow w:val="0"/>
        </w:rPr>
        <w:t xml:space="preserve">— скрытный </w:t>
      </w:r>
      <w:r>
        <w:rPr>
          <w:i/>
          <w:iCs/>
          <w:shadow w:val="0"/>
        </w:rPr>
        <w:t>(неоткровенный)</w:t>
      </w:r>
      <w:r>
        <w:rPr>
          <w:shadow w:val="0"/>
        </w:rPr>
        <w:t xml:space="preserve">; всякий </w:t>
      </w:r>
      <w:r>
        <w:rPr>
          <w:i/>
          <w:iCs/>
          <w:shadow w:val="0"/>
        </w:rPr>
        <w:t xml:space="preserve">(каждый) </w:t>
      </w:r>
      <w:r>
        <w:rPr>
          <w:shadow w:val="0"/>
        </w:rPr>
        <w:t xml:space="preserve">— всяческий </w:t>
      </w:r>
      <w:r>
        <w:rPr>
          <w:i/>
          <w:iCs/>
          <w:shadow w:val="0"/>
        </w:rPr>
        <w:t>(самый разнообразный)</w:t>
      </w:r>
      <w:r>
        <w:rPr>
          <w:shadow w:val="0"/>
        </w:rPr>
        <w:t xml:space="preserve">; будний </w:t>
      </w:r>
      <w:r>
        <w:rPr>
          <w:i/>
          <w:iCs/>
          <w:shadow w:val="0"/>
        </w:rPr>
        <w:t xml:space="preserve">(не праздничный) </w:t>
      </w:r>
      <w:r>
        <w:rPr>
          <w:shadow w:val="0"/>
        </w:rPr>
        <w:t xml:space="preserve">— будничный </w:t>
      </w:r>
      <w:r>
        <w:rPr>
          <w:i/>
          <w:iCs/>
          <w:shadow w:val="0"/>
        </w:rPr>
        <w:t>(однообразный)</w:t>
      </w:r>
      <w:r>
        <w:rPr>
          <w:shadow w:val="0"/>
        </w:rPr>
        <w:t xml:space="preserve">; приметливый </w:t>
      </w:r>
      <w:r>
        <w:rPr>
          <w:i/>
          <w:iCs/>
          <w:shadow w:val="0"/>
        </w:rPr>
        <w:t xml:space="preserve">(способный примечать) </w:t>
      </w:r>
      <w:r>
        <w:rPr>
          <w:shadow w:val="0"/>
        </w:rPr>
        <w:t xml:space="preserve">— приметный </w:t>
      </w:r>
      <w:r>
        <w:rPr>
          <w:i/>
          <w:iCs/>
          <w:shadow w:val="0"/>
        </w:rPr>
        <w:t>(заметный)</w:t>
      </w:r>
      <w:r>
        <w:rPr>
          <w:shadow w:val="0"/>
        </w:rPr>
        <w:t xml:space="preserve">; фактический </w:t>
      </w:r>
      <w:r>
        <w:rPr>
          <w:i/>
          <w:iCs/>
          <w:shadow w:val="0"/>
        </w:rPr>
        <w:t xml:space="preserve">(достоверный) </w:t>
      </w:r>
      <w:r>
        <w:rPr>
          <w:shadow w:val="0"/>
        </w:rPr>
        <w:t xml:space="preserve">— фактичный </w:t>
      </w:r>
      <w:r>
        <w:rPr>
          <w:i/>
          <w:iCs/>
          <w:shadow w:val="0"/>
        </w:rPr>
        <w:t>(документальный)</w:t>
      </w:r>
      <w:r>
        <w:rPr>
          <w:shadow w:val="0"/>
        </w:rPr>
        <w:t xml:space="preserve">. </w:t>
      </w:r>
      <w:proofErr w:type="gramEnd"/>
    </w:p>
    <w:p w:rsidR="00B0156B" w:rsidRPr="007D02A0" w:rsidRDefault="006D0991" w:rsidP="00CB5035">
      <w:pPr>
        <w:spacing w:line="240" w:lineRule="auto"/>
        <w:ind w:firstLine="709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B0156B" w:rsidRDefault="000E5E16" w:rsidP="00CB5035">
      <w:pPr>
        <w:pStyle w:val="a6"/>
        <w:rPr>
          <w:b/>
          <w:bCs/>
          <w:shadow w:val="0"/>
        </w:rPr>
      </w:pPr>
      <w:r>
        <w:rPr>
          <w:shadow w:val="0"/>
        </w:rPr>
        <w:t xml:space="preserve">За каждый правильный ответ - по 1 баллу. Максимальная оценка - </w:t>
      </w:r>
      <w:r>
        <w:rPr>
          <w:b/>
          <w:bCs/>
          <w:shadow w:val="0"/>
        </w:rPr>
        <w:t>10 баллов.</w:t>
      </w:r>
    </w:p>
    <w:p w:rsidR="000E5E16" w:rsidRPr="000E5E16" w:rsidRDefault="000E5E16" w:rsidP="00CB5035">
      <w:pPr>
        <w:pStyle w:val="a6"/>
        <w:rPr>
          <w:shadow w:val="0"/>
        </w:rPr>
      </w:pPr>
    </w:p>
    <w:p w:rsidR="00B0156B" w:rsidRDefault="00B0156B" w:rsidP="00CB5035">
      <w:pPr>
        <w:spacing w:after="0" w:line="240" w:lineRule="auto"/>
        <w:ind w:firstLine="709"/>
        <w:jc w:val="both"/>
        <w:rPr>
          <w:b/>
          <w:spacing w:val="0"/>
        </w:rPr>
      </w:pPr>
      <w:r>
        <w:rPr>
          <w:b/>
          <w:spacing w:val="0"/>
        </w:rPr>
        <w:t xml:space="preserve">Вопрос № 8. </w:t>
      </w:r>
    </w:p>
    <w:p w:rsidR="008E41DB" w:rsidRPr="008E41DB" w:rsidRDefault="008E41DB" w:rsidP="00CB5035">
      <w:pPr>
        <w:pStyle w:val="a6"/>
        <w:rPr>
          <w:i/>
          <w:iCs/>
          <w:shadow w:val="0"/>
          <w:szCs w:val="28"/>
        </w:rPr>
      </w:pPr>
      <w:r w:rsidRPr="008E41DB">
        <w:rPr>
          <w:i/>
          <w:iCs/>
          <w:shadow w:val="0"/>
          <w:szCs w:val="28"/>
        </w:rPr>
        <w:t xml:space="preserve">Укажите случаи неправильного толкования значений слов. Дайте правильное толкование их значений </w:t>
      </w:r>
      <w:r w:rsidRPr="008E41DB">
        <w:rPr>
          <w:rStyle w:val="af2"/>
          <w:i/>
          <w:iCs/>
          <w:shadow w:val="0"/>
          <w:szCs w:val="28"/>
        </w:rPr>
        <w:endnoteReference w:id="1"/>
      </w:r>
      <w:r w:rsidRPr="008E41DB">
        <w:rPr>
          <w:i/>
          <w:iCs/>
          <w:shadow w:val="0"/>
          <w:szCs w:val="28"/>
        </w:rPr>
        <w:t xml:space="preserve">. </w:t>
      </w:r>
    </w:p>
    <w:p w:rsidR="008E41DB" w:rsidRPr="008E41DB" w:rsidRDefault="008E41DB" w:rsidP="00CB5035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1) </w:t>
      </w:r>
      <w:r w:rsidRPr="008E41DB">
        <w:rPr>
          <w:b/>
          <w:bCs/>
          <w:shadow w:val="0"/>
          <w:szCs w:val="28"/>
        </w:rPr>
        <w:t xml:space="preserve">Абориген </w:t>
      </w:r>
      <w:r w:rsidRPr="008E41DB">
        <w:rPr>
          <w:shadow w:val="0"/>
          <w:szCs w:val="28"/>
        </w:rPr>
        <w:t xml:space="preserve">— человек, проживающий в джунглях </w:t>
      </w:r>
    </w:p>
    <w:p w:rsidR="008E41DB" w:rsidRPr="008E41DB" w:rsidRDefault="008E41DB" w:rsidP="00CB5035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2) </w:t>
      </w:r>
      <w:r w:rsidRPr="008E41DB">
        <w:rPr>
          <w:b/>
          <w:bCs/>
          <w:shadow w:val="0"/>
          <w:szCs w:val="28"/>
        </w:rPr>
        <w:t xml:space="preserve">Зеница </w:t>
      </w:r>
      <w:r w:rsidRPr="008E41DB">
        <w:rPr>
          <w:i/>
          <w:iCs/>
          <w:shadow w:val="0"/>
          <w:szCs w:val="28"/>
        </w:rPr>
        <w:t>(</w:t>
      </w:r>
      <w:proofErr w:type="gramStart"/>
      <w:r w:rsidRPr="008E41DB">
        <w:rPr>
          <w:i/>
          <w:iCs/>
          <w:shadow w:val="0"/>
          <w:szCs w:val="28"/>
        </w:rPr>
        <w:t>устаревшее</w:t>
      </w:r>
      <w:proofErr w:type="gramEnd"/>
      <w:r w:rsidRPr="008E41DB">
        <w:rPr>
          <w:i/>
          <w:iCs/>
          <w:shadow w:val="0"/>
          <w:szCs w:val="28"/>
        </w:rPr>
        <w:t xml:space="preserve">) — </w:t>
      </w:r>
      <w:r w:rsidRPr="008E41DB">
        <w:rPr>
          <w:shadow w:val="0"/>
          <w:szCs w:val="28"/>
        </w:rPr>
        <w:t xml:space="preserve">рука </w:t>
      </w:r>
    </w:p>
    <w:p w:rsidR="008E41DB" w:rsidRPr="008E41DB" w:rsidRDefault="008E41DB" w:rsidP="00CB5035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3) </w:t>
      </w:r>
      <w:r w:rsidRPr="008E41DB">
        <w:rPr>
          <w:b/>
          <w:bCs/>
          <w:shadow w:val="0"/>
          <w:szCs w:val="28"/>
        </w:rPr>
        <w:t xml:space="preserve">Аншлаг — </w:t>
      </w:r>
      <w:r w:rsidRPr="008E41DB">
        <w:rPr>
          <w:shadow w:val="0"/>
          <w:szCs w:val="28"/>
        </w:rPr>
        <w:t xml:space="preserve">объявление о том, что все билеты проданы </w:t>
      </w:r>
    </w:p>
    <w:p w:rsidR="008E41DB" w:rsidRPr="008E41DB" w:rsidRDefault="008E41DB" w:rsidP="00CB5035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4) </w:t>
      </w:r>
      <w:r w:rsidRPr="008E41DB">
        <w:rPr>
          <w:b/>
          <w:bCs/>
          <w:shadow w:val="0"/>
          <w:szCs w:val="28"/>
        </w:rPr>
        <w:t xml:space="preserve">Низменный </w:t>
      </w:r>
      <w:r w:rsidRPr="008E41DB">
        <w:rPr>
          <w:shadow w:val="0"/>
          <w:szCs w:val="28"/>
        </w:rPr>
        <w:t xml:space="preserve">(о человеке) — низкорослый человек </w:t>
      </w:r>
    </w:p>
    <w:p w:rsidR="00B0156B" w:rsidRDefault="008E41DB" w:rsidP="00CB5035">
      <w:pPr>
        <w:pStyle w:val="a6"/>
        <w:rPr>
          <w:shadow w:val="0"/>
          <w:szCs w:val="28"/>
        </w:rPr>
      </w:pPr>
      <w:r w:rsidRPr="008E41DB">
        <w:rPr>
          <w:shadow w:val="0"/>
          <w:szCs w:val="28"/>
        </w:rPr>
        <w:t xml:space="preserve">5) </w:t>
      </w:r>
      <w:r w:rsidRPr="008E41DB">
        <w:rPr>
          <w:b/>
          <w:bCs/>
          <w:shadow w:val="0"/>
          <w:szCs w:val="28"/>
        </w:rPr>
        <w:t>Фаталист</w:t>
      </w:r>
      <w:r w:rsidRPr="008E41DB">
        <w:rPr>
          <w:shadow w:val="0"/>
          <w:szCs w:val="28"/>
        </w:rPr>
        <w:t xml:space="preserve"> — человек, верящий в то, что в мире всё заранее предопределено </w:t>
      </w:r>
    </w:p>
    <w:p w:rsidR="00CB5035" w:rsidRPr="00CB5035" w:rsidRDefault="00CB5035" w:rsidP="00CB5035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8E41DB" w:rsidRDefault="008E41DB" w:rsidP="00CB5035">
      <w:pPr>
        <w:pStyle w:val="a6"/>
        <w:rPr>
          <w:shadow w:val="0"/>
        </w:rPr>
      </w:pPr>
      <w:r>
        <w:rPr>
          <w:shadow w:val="0"/>
        </w:rPr>
        <w:t xml:space="preserve">1) </w:t>
      </w:r>
      <w:r>
        <w:rPr>
          <w:b/>
          <w:bCs/>
          <w:shadow w:val="0"/>
          <w:u w:val="single"/>
        </w:rPr>
        <w:t>Абориген</w:t>
      </w:r>
      <w:r>
        <w:rPr>
          <w:b/>
          <w:bCs/>
          <w:shadow w:val="0"/>
        </w:rPr>
        <w:t xml:space="preserve"> </w:t>
      </w:r>
      <w:r>
        <w:rPr>
          <w:shadow w:val="0"/>
        </w:rPr>
        <w:t xml:space="preserve">— коренной житель страны, местности  </w:t>
      </w:r>
    </w:p>
    <w:p w:rsidR="008E41DB" w:rsidRDefault="008E41DB" w:rsidP="00CB5035">
      <w:pPr>
        <w:pStyle w:val="a6"/>
        <w:rPr>
          <w:shadow w:val="0"/>
        </w:rPr>
      </w:pPr>
      <w:r>
        <w:rPr>
          <w:shadow w:val="0"/>
        </w:rPr>
        <w:t xml:space="preserve">2) </w:t>
      </w:r>
      <w:r>
        <w:rPr>
          <w:b/>
          <w:bCs/>
          <w:shadow w:val="0"/>
          <w:u w:val="single"/>
        </w:rPr>
        <w:t>Зеница</w:t>
      </w:r>
      <w:r>
        <w:rPr>
          <w:b/>
          <w:bCs/>
          <w:shadow w:val="0"/>
        </w:rPr>
        <w:t xml:space="preserve"> </w:t>
      </w:r>
      <w:r>
        <w:rPr>
          <w:i/>
          <w:iCs/>
          <w:shadow w:val="0"/>
        </w:rPr>
        <w:t>(</w:t>
      </w:r>
      <w:proofErr w:type="gramStart"/>
      <w:r>
        <w:rPr>
          <w:i/>
          <w:iCs/>
          <w:shadow w:val="0"/>
        </w:rPr>
        <w:t>устаревшее</w:t>
      </w:r>
      <w:proofErr w:type="gramEnd"/>
      <w:r>
        <w:rPr>
          <w:i/>
          <w:iCs/>
          <w:shadow w:val="0"/>
        </w:rPr>
        <w:t xml:space="preserve">) — </w:t>
      </w:r>
      <w:r>
        <w:rPr>
          <w:shadow w:val="0"/>
        </w:rPr>
        <w:t xml:space="preserve">глаз, зрачок  </w:t>
      </w:r>
    </w:p>
    <w:p w:rsidR="008E41DB" w:rsidRDefault="008E41DB" w:rsidP="00CB5035">
      <w:pPr>
        <w:pStyle w:val="a6"/>
        <w:rPr>
          <w:shadow w:val="0"/>
        </w:rPr>
      </w:pPr>
      <w:r>
        <w:rPr>
          <w:shadow w:val="0"/>
        </w:rPr>
        <w:t xml:space="preserve">3) </w:t>
      </w:r>
      <w:r>
        <w:rPr>
          <w:b/>
          <w:bCs/>
          <w:shadow w:val="0"/>
        </w:rPr>
        <w:t xml:space="preserve">Аншлаг — </w:t>
      </w:r>
      <w:r>
        <w:rPr>
          <w:shadow w:val="0"/>
        </w:rPr>
        <w:t xml:space="preserve">объявление о том, что все билеты проданы </w:t>
      </w:r>
    </w:p>
    <w:p w:rsidR="008E41DB" w:rsidRDefault="008E41DB" w:rsidP="00CB5035">
      <w:pPr>
        <w:pStyle w:val="a6"/>
        <w:rPr>
          <w:shadow w:val="0"/>
        </w:rPr>
      </w:pPr>
      <w:r>
        <w:rPr>
          <w:shadow w:val="0"/>
        </w:rPr>
        <w:t xml:space="preserve">4) </w:t>
      </w:r>
      <w:r>
        <w:rPr>
          <w:b/>
          <w:bCs/>
          <w:shadow w:val="0"/>
          <w:u w:val="single"/>
        </w:rPr>
        <w:t>Низменный</w:t>
      </w:r>
      <w:r>
        <w:rPr>
          <w:b/>
          <w:bCs/>
          <w:shadow w:val="0"/>
        </w:rPr>
        <w:t xml:space="preserve"> </w:t>
      </w:r>
      <w:r>
        <w:rPr>
          <w:shadow w:val="0"/>
        </w:rPr>
        <w:t xml:space="preserve">— подлый, бесчестный </w:t>
      </w:r>
    </w:p>
    <w:p w:rsidR="008E41DB" w:rsidRPr="008E41DB" w:rsidRDefault="008E41DB" w:rsidP="00CB5035">
      <w:pPr>
        <w:pStyle w:val="a6"/>
        <w:rPr>
          <w:b/>
          <w:bCs/>
          <w:shadow w:val="0"/>
        </w:rPr>
      </w:pPr>
      <w:r>
        <w:rPr>
          <w:shadow w:val="0"/>
        </w:rPr>
        <w:t xml:space="preserve">5) </w:t>
      </w:r>
      <w:r>
        <w:rPr>
          <w:b/>
          <w:bCs/>
          <w:shadow w:val="0"/>
        </w:rPr>
        <w:t>Фаталист</w:t>
      </w:r>
      <w:r>
        <w:rPr>
          <w:shadow w:val="0"/>
        </w:rPr>
        <w:t xml:space="preserve"> — человек, верящий в то, что в мире всё заранее предопределено </w:t>
      </w:r>
    </w:p>
    <w:p w:rsidR="00B0156B" w:rsidRPr="00E35F95" w:rsidRDefault="006D0991" w:rsidP="00CB5035">
      <w:pPr>
        <w:spacing w:line="240" w:lineRule="auto"/>
        <w:ind w:firstLine="709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B0156B" w:rsidRPr="0064521F" w:rsidRDefault="0064521F" w:rsidP="00CB5035">
      <w:pPr>
        <w:pStyle w:val="a6"/>
        <w:rPr>
          <w:shadow w:val="0"/>
        </w:rPr>
      </w:pPr>
      <w:r>
        <w:rPr>
          <w:shadow w:val="0"/>
        </w:rPr>
        <w:t xml:space="preserve">За правильное выявление слов - 3 балла. За правильное определение их значения - 3 балла.  Максимальная оценка - </w:t>
      </w:r>
      <w:r>
        <w:rPr>
          <w:b/>
          <w:bCs/>
          <w:shadow w:val="0"/>
        </w:rPr>
        <w:t>6 баллов.</w:t>
      </w:r>
    </w:p>
    <w:p w:rsidR="0064521F" w:rsidRDefault="0064521F" w:rsidP="00CB5035">
      <w:pPr>
        <w:pStyle w:val="a4"/>
        <w:ind w:firstLine="709"/>
        <w:rPr>
          <w:b/>
          <w:spacing w:val="0"/>
        </w:rPr>
      </w:pPr>
    </w:p>
    <w:p w:rsidR="000E5E16" w:rsidRDefault="00B0156B" w:rsidP="00CB5035">
      <w:pPr>
        <w:pStyle w:val="a4"/>
        <w:ind w:firstLine="709"/>
        <w:rPr>
          <w:b/>
          <w:spacing w:val="0"/>
        </w:rPr>
      </w:pPr>
      <w:r w:rsidRPr="00BA7CFF">
        <w:rPr>
          <w:b/>
          <w:spacing w:val="0"/>
        </w:rPr>
        <w:t>Вопрос № 9.</w:t>
      </w:r>
    </w:p>
    <w:p w:rsidR="000E5E16" w:rsidRPr="000E5E16" w:rsidRDefault="000E5E16" w:rsidP="00CB5035">
      <w:pPr>
        <w:pStyle w:val="a4"/>
        <w:ind w:firstLine="709"/>
        <w:rPr>
          <w:b/>
          <w:spacing w:val="0"/>
        </w:rPr>
      </w:pPr>
      <w:r w:rsidRPr="000E5E16">
        <w:rPr>
          <w:spacing w:val="0"/>
        </w:rPr>
        <w:t xml:space="preserve">Слово </w:t>
      </w:r>
      <w:r w:rsidRPr="000E5E16">
        <w:rPr>
          <w:b/>
          <w:i/>
          <w:spacing w:val="0"/>
        </w:rPr>
        <w:t>очень</w:t>
      </w:r>
      <w:r w:rsidRPr="000E5E16">
        <w:rPr>
          <w:spacing w:val="0"/>
        </w:rPr>
        <w:t xml:space="preserve"> в русском языке довольно «молодое», впервые в русских текстах оно отмечается в </w:t>
      </w:r>
      <w:r w:rsidRPr="000E5E16">
        <w:rPr>
          <w:spacing w:val="0"/>
          <w:lang w:val="en-US"/>
        </w:rPr>
        <w:t>XVII</w:t>
      </w:r>
      <w:r w:rsidRPr="000E5E16">
        <w:rPr>
          <w:spacing w:val="0"/>
        </w:rPr>
        <w:t xml:space="preserve"> </w:t>
      </w:r>
      <w:proofErr w:type="gramStart"/>
      <w:r w:rsidRPr="000E5E16">
        <w:rPr>
          <w:spacing w:val="0"/>
        </w:rPr>
        <w:t>в</w:t>
      </w:r>
      <w:proofErr w:type="gramEnd"/>
      <w:r w:rsidRPr="000E5E16">
        <w:rPr>
          <w:spacing w:val="0"/>
        </w:rPr>
        <w:t xml:space="preserve">. </w:t>
      </w:r>
      <w:proofErr w:type="gramStart"/>
      <w:r w:rsidRPr="000E5E16">
        <w:rPr>
          <w:spacing w:val="0"/>
        </w:rPr>
        <w:t>в</w:t>
      </w:r>
      <w:proofErr w:type="gramEnd"/>
      <w:r w:rsidRPr="000E5E16">
        <w:rPr>
          <w:spacing w:val="0"/>
        </w:rPr>
        <w:t xml:space="preserve"> виде слова </w:t>
      </w:r>
      <w:proofErr w:type="spellStart"/>
      <w:r w:rsidRPr="000E5E16">
        <w:rPr>
          <w:b/>
          <w:i/>
          <w:spacing w:val="0"/>
        </w:rPr>
        <w:t>очунь</w:t>
      </w:r>
      <w:proofErr w:type="spellEnd"/>
      <w:r w:rsidRPr="000E5E16">
        <w:rPr>
          <w:spacing w:val="0"/>
        </w:rPr>
        <w:t xml:space="preserve">. С этого времени оно постепенно начинает распространяться в языке. Сейчас оно встречается </w:t>
      </w:r>
      <w:r w:rsidRPr="000E5E16">
        <w:rPr>
          <w:spacing w:val="0"/>
        </w:rPr>
        <w:lastRenderedPageBreak/>
        <w:t>практически во всех говорах, причина этому – влияние литературного языка. Наречие очень может сочетаться с прилагательными, наречиями и глаголами (</w:t>
      </w:r>
      <w:r w:rsidRPr="000E5E16">
        <w:rPr>
          <w:i/>
          <w:spacing w:val="0"/>
        </w:rPr>
        <w:t xml:space="preserve">очень </w:t>
      </w:r>
      <w:proofErr w:type="gramStart"/>
      <w:r w:rsidRPr="000E5E16">
        <w:rPr>
          <w:i/>
          <w:spacing w:val="0"/>
        </w:rPr>
        <w:t>теплый</w:t>
      </w:r>
      <w:proofErr w:type="gramEnd"/>
      <w:r w:rsidRPr="000E5E16">
        <w:rPr>
          <w:i/>
          <w:spacing w:val="0"/>
        </w:rPr>
        <w:t>, очень громко, очень удивился</w:t>
      </w:r>
      <w:r w:rsidRPr="000E5E16">
        <w:rPr>
          <w:spacing w:val="0"/>
        </w:rPr>
        <w:t>).</w:t>
      </w:r>
    </w:p>
    <w:p w:rsidR="000E5E16" w:rsidRPr="00377F2A" w:rsidRDefault="000E5E16" w:rsidP="00CB5035">
      <w:pPr>
        <w:spacing w:line="240" w:lineRule="auto"/>
        <w:ind w:firstLine="709"/>
        <w:rPr>
          <w:spacing w:val="0"/>
        </w:rPr>
      </w:pPr>
      <w:r w:rsidRPr="00377F2A">
        <w:rPr>
          <w:spacing w:val="0"/>
        </w:rPr>
        <w:t xml:space="preserve">Диалектные наречия со значением «очень» почти все образованы от «оценочных»  прилагательных. Уже сами эти прилагательные называют неординарные качества (как положительные, так и негативные), например: </w:t>
      </w:r>
      <w:r w:rsidRPr="00377F2A">
        <w:rPr>
          <w:b/>
          <w:i/>
          <w:spacing w:val="0"/>
        </w:rPr>
        <w:t>дюже</w:t>
      </w:r>
      <w:r w:rsidRPr="00377F2A">
        <w:rPr>
          <w:spacing w:val="0"/>
        </w:rPr>
        <w:t xml:space="preserve"> от </w:t>
      </w:r>
      <w:r w:rsidRPr="00377F2A">
        <w:rPr>
          <w:b/>
          <w:i/>
          <w:spacing w:val="0"/>
        </w:rPr>
        <w:t>дюжий</w:t>
      </w:r>
      <w:r w:rsidRPr="00377F2A">
        <w:rPr>
          <w:spacing w:val="0"/>
        </w:rPr>
        <w:t xml:space="preserve"> «здоровый</w:t>
      </w:r>
      <w:proofErr w:type="gramStart"/>
      <w:r w:rsidRPr="00377F2A">
        <w:rPr>
          <w:spacing w:val="0"/>
        </w:rPr>
        <w:t xml:space="preserve"> ,</w:t>
      </w:r>
      <w:proofErr w:type="gramEnd"/>
      <w:r w:rsidRPr="00377F2A">
        <w:rPr>
          <w:spacing w:val="0"/>
        </w:rPr>
        <w:t xml:space="preserve"> сильный, крепкий», </w:t>
      </w:r>
      <w:r w:rsidRPr="00377F2A">
        <w:rPr>
          <w:b/>
          <w:i/>
          <w:spacing w:val="0"/>
        </w:rPr>
        <w:t>лихо</w:t>
      </w:r>
      <w:r w:rsidRPr="00377F2A">
        <w:rPr>
          <w:spacing w:val="0"/>
        </w:rPr>
        <w:t xml:space="preserve"> от </w:t>
      </w:r>
      <w:r w:rsidRPr="00377F2A">
        <w:rPr>
          <w:i/>
          <w:iCs/>
          <w:spacing w:val="0"/>
        </w:rPr>
        <w:t>лихой</w:t>
      </w:r>
      <w:r w:rsidRPr="00377F2A">
        <w:rPr>
          <w:spacing w:val="0"/>
        </w:rPr>
        <w:t xml:space="preserve"> «удалой, смелый, решительный» и «злой, злобный, мстительный», </w:t>
      </w:r>
      <w:r w:rsidRPr="00377F2A">
        <w:rPr>
          <w:b/>
          <w:i/>
          <w:spacing w:val="0"/>
        </w:rPr>
        <w:t>шибко</w:t>
      </w:r>
      <w:r w:rsidRPr="00377F2A">
        <w:rPr>
          <w:spacing w:val="0"/>
        </w:rPr>
        <w:t xml:space="preserve"> от «скорый, быстрый,  проворный».</w:t>
      </w:r>
    </w:p>
    <w:p w:rsidR="000E5E16" w:rsidRPr="00377F2A" w:rsidRDefault="000E5E16" w:rsidP="00CB5035">
      <w:pPr>
        <w:spacing w:line="240" w:lineRule="auto"/>
        <w:ind w:firstLine="709"/>
        <w:rPr>
          <w:spacing w:val="0"/>
        </w:rPr>
      </w:pPr>
      <w:r w:rsidRPr="00377F2A">
        <w:rPr>
          <w:spacing w:val="0"/>
        </w:rPr>
        <w:t>Укажите список диалектных наречий со значением «о</w:t>
      </w:r>
      <w:r w:rsidR="008E41DB">
        <w:rPr>
          <w:spacing w:val="0"/>
        </w:rPr>
        <w:t>чень» из числа приведенных ниже:</w:t>
      </w:r>
      <w:r w:rsidRPr="00377F2A">
        <w:rPr>
          <w:spacing w:val="0"/>
        </w:rPr>
        <w:t xml:space="preserve"> </w:t>
      </w:r>
    </w:p>
    <w:p w:rsidR="000E5E16" w:rsidRPr="008E41DB" w:rsidRDefault="000E5E16" w:rsidP="00CB5035">
      <w:pPr>
        <w:spacing w:line="240" w:lineRule="auto"/>
        <w:ind w:firstLine="709"/>
        <w:rPr>
          <w:i/>
          <w:iCs/>
          <w:spacing w:val="0"/>
        </w:rPr>
      </w:pPr>
      <w:r w:rsidRPr="008E41DB">
        <w:rPr>
          <w:i/>
          <w:iCs/>
          <w:spacing w:val="0"/>
        </w:rPr>
        <w:t>а) ужасно, страшно, необыкновенно, безумно, жутко;</w:t>
      </w:r>
    </w:p>
    <w:p w:rsidR="000E5E16" w:rsidRPr="008E41DB" w:rsidRDefault="000E5E16" w:rsidP="00CB5035">
      <w:pPr>
        <w:spacing w:line="240" w:lineRule="auto"/>
        <w:ind w:firstLine="709"/>
        <w:rPr>
          <w:i/>
          <w:iCs/>
          <w:spacing w:val="0"/>
        </w:rPr>
      </w:pPr>
      <w:r w:rsidRPr="008E41DB">
        <w:rPr>
          <w:i/>
          <w:iCs/>
          <w:spacing w:val="0"/>
        </w:rPr>
        <w:t>б) великовато, грустновато, маловато, бедновато;</w:t>
      </w:r>
    </w:p>
    <w:p w:rsidR="000E5E16" w:rsidRPr="008E41DB" w:rsidRDefault="000E5E16" w:rsidP="00CB5035">
      <w:pPr>
        <w:spacing w:line="240" w:lineRule="auto"/>
        <w:ind w:firstLine="709"/>
        <w:rPr>
          <w:i/>
          <w:iCs/>
          <w:spacing w:val="0"/>
        </w:rPr>
      </w:pPr>
      <w:r w:rsidRPr="008E41DB">
        <w:rPr>
          <w:i/>
          <w:iCs/>
          <w:spacing w:val="0"/>
        </w:rPr>
        <w:t xml:space="preserve">в) больно, шибко, дюже, гораздо, резко, прытко, крепко, зря.  </w:t>
      </w:r>
    </w:p>
    <w:p w:rsidR="000E5E16" w:rsidRPr="00CB5035" w:rsidRDefault="00CB5035" w:rsidP="00CB5035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0E5E16" w:rsidRDefault="000E5E16" w:rsidP="00CB5035">
      <w:pPr>
        <w:spacing w:after="0" w:line="240" w:lineRule="auto"/>
        <w:ind w:firstLine="709"/>
        <w:jc w:val="both"/>
        <w:rPr>
          <w:spacing w:val="0"/>
        </w:rPr>
      </w:pPr>
      <w:r w:rsidRPr="00377F2A">
        <w:rPr>
          <w:spacing w:val="0"/>
        </w:rPr>
        <w:t xml:space="preserve">в) больно, шибко, дюже, гораздо, резко, прытко, крепко, зря.  </w:t>
      </w:r>
    </w:p>
    <w:p w:rsidR="00CE33C7" w:rsidRDefault="00CE33C7" w:rsidP="00CB5035">
      <w:pPr>
        <w:spacing w:line="240" w:lineRule="auto"/>
        <w:ind w:firstLine="709"/>
        <w:rPr>
          <w:b/>
          <w:spacing w:val="0"/>
        </w:rPr>
      </w:pPr>
      <w:r>
        <w:rPr>
          <w:b/>
          <w:spacing w:val="0"/>
        </w:rPr>
        <w:t>Критерии оценивания:</w:t>
      </w:r>
    </w:p>
    <w:p w:rsidR="0064521F" w:rsidRPr="0064521F" w:rsidRDefault="0064521F" w:rsidP="00CB5035">
      <w:pPr>
        <w:spacing w:line="240" w:lineRule="auto"/>
        <w:ind w:firstLine="709"/>
        <w:rPr>
          <w:b/>
          <w:spacing w:val="0"/>
        </w:rPr>
      </w:pPr>
      <w:r w:rsidRPr="001D3ACC">
        <w:rPr>
          <w:bCs/>
          <w:spacing w:val="0"/>
        </w:rPr>
        <w:t>За правильный ответ</w:t>
      </w:r>
      <w:r>
        <w:rPr>
          <w:b/>
          <w:spacing w:val="0"/>
        </w:rPr>
        <w:t xml:space="preserve"> – 2 балла</w:t>
      </w:r>
      <w:r w:rsidR="001D3ACC">
        <w:rPr>
          <w:b/>
          <w:spacing w:val="0"/>
        </w:rPr>
        <w:t>.</w:t>
      </w:r>
    </w:p>
    <w:p w:rsidR="00B0156B" w:rsidRPr="001D3ACC" w:rsidRDefault="00B0156B" w:rsidP="00CB5035">
      <w:pPr>
        <w:spacing w:after="0" w:line="240" w:lineRule="auto"/>
        <w:rPr>
          <w:b/>
          <w:spacing w:val="0"/>
        </w:rPr>
      </w:pPr>
    </w:p>
    <w:p w:rsidR="00B0156B" w:rsidRPr="00BA7CFF" w:rsidRDefault="00B0156B" w:rsidP="00CB5035">
      <w:pPr>
        <w:pStyle w:val="a3"/>
        <w:spacing w:after="0" w:line="240" w:lineRule="auto"/>
        <w:ind w:left="0" w:firstLine="709"/>
        <w:rPr>
          <w:b/>
          <w:spacing w:val="0"/>
        </w:rPr>
      </w:pPr>
      <w:r w:rsidRPr="00BA7CFF">
        <w:rPr>
          <w:b/>
          <w:spacing w:val="0"/>
        </w:rPr>
        <w:t>Вопрос</w:t>
      </w:r>
      <w:r>
        <w:rPr>
          <w:b/>
          <w:spacing w:val="0"/>
        </w:rPr>
        <w:t xml:space="preserve"> </w:t>
      </w:r>
      <w:r w:rsidRPr="00BA7CFF">
        <w:rPr>
          <w:b/>
          <w:spacing w:val="0"/>
        </w:rPr>
        <w:t>№ 10.</w:t>
      </w:r>
    </w:p>
    <w:p w:rsidR="00080E9C" w:rsidRPr="00A92EFA" w:rsidRDefault="00080E9C" w:rsidP="00CB5035">
      <w:pPr>
        <w:pStyle w:val="original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Слышавше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же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гражане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у злых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человекъ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сие злое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умышление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, и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пришед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к варвару,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начаша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лстивыми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словесы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глаголати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, чтобы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шол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на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Иваньгород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на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испоручение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, понеже тогда обстоим бѣ </w:t>
      </w:r>
      <w:proofErr w:type="gramStart"/>
      <w:r w:rsidRPr="00080E9C">
        <w:rPr>
          <w:rFonts w:ascii="Palatino Linotype" w:hAnsi="Palatino Linotype"/>
          <w:color w:val="000000"/>
          <w:sz w:val="28"/>
          <w:szCs w:val="28"/>
        </w:rPr>
        <w:t>св</w:t>
      </w:r>
      <w:proofErr w:type="gramEnd"/>
      <w:r w:rsidRPr="00080E9C">
        <w:rPr>
          <w:rFonts w:ascii="Palatino Linotype" w:hAnsi="Palatino Linotype"/>
          <w:color w:val="000000"/>
          <w:sz w:val="28"/>
          <w:szCs w:val="28"/>
        </w:rPr>
        <w:t>ѣйскими нѣмцы</w:t>
      </w:r>
      <w:hyperlink r:id="rId8" w:anchor="_edn22" w:history="1">
        <w:r w:rsidRPr="00080E9C">
          <w:rPr>
            <w:rStyle w:val="ac"/>
            <w:rFonts w:ascii="Palatino Linotype" w:hAnsi="Palatino Linotype"/>
            <w:color w:val="777777"/>
            <w:sz w:val="28"/>
            <w:szCs w:val="28"/>
          </w:rPr>
          <w:t>[22]</w:t>
        </w:r>
      </w:hyperlink>
      <w:r w:rsidRPr="00080E9C">
        <w:rPr>
          <w:rStyle w:val="apple-converted-space"/>
          <w:rFonts w:ascii="Palatino Linotype" w:hAnsi="Palatino Linotype"/>
          <w:color w:val="000000"/>
          <w:sz w:val="28"/>
          <w:szCs w:val="28"/>
        </w:rPr>
        <w:t> </w:t>
      </w:r>
      <w:r w:rsidRPr="00080E9C">
        <w:rPr>
          <w:rFonts w:ascii="Palatino Linotype" w:hAnsi="Palatino Linotype"/>
          <w:color w:val="000000"/>
          <w:sz w:val="28"/>
          <w:szCs w:val="28"/>
        </w:rPr>
        <w:t xml:space="preserve">и за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хрептом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бѣ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Новаграда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и Пскова; а мы де, казну собрав, пришлем к тебѣ. Он же нимало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постоявъ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о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семъ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, и вскоре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изыде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из града со </w:t>
      </w:r>
      <w:proofErr w:type="gramStart"/>
      <w:r w:rsidRPr="00080E9C">
        <w:rPr>
          <w:rFonts w:ascii="Palatino Linotype" w:hAnsi="Palatino Linotype"/>
          <w:color w:val="000000"/>
          <w:sz w:val="28"/>
          <w:szCs w:val="28"/>
        </w:rPr>
        <w:t>вс</w:t>
      </w:r>
      <w:proofErr w:type="gram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ѣми, и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иде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 к </w:t>
      </w:r>
      <w:proofErr w:type="spellStart"/>
      <w:r w:rsidRPr="00080E9C">
        <w:rPr>
          <w:rFonts w:ascii="Palatino Linotype" w:hAnsi="Palatino Linotype"/>
          <w:color w:val="000000"/>
          <w:sz w:val="28"/>
          <w:szCs w:val="28"/>
        </w:rPr>
        <w:t>Иванюгороду</w:t>
      </w:r>
      <w:proofErr w:type="spellEnd"/>
      <w:r w:rsidRPr="00080E9C">
        <w:rPr>
          <w:rFonts w:ascii="Palatino Linotype" w:hAnsi="Palatino Linotype"/>
          <w:color w:val="000000"/>
          <w:sz w:val="28"/>
          <w:szCs w:val="28"/>
        </w:rPr>
        <w:t xml:space="preserve">. </w:t>
      </w:r>
      <w:r w:rsidRPr="00080E9C">
        <w:rPr>
          <w:color w:val="000000"/>
          <w:sz w:val="28"/>
          <w:szCs w:val="28"/>
        </w:rPr>
        <w:t>(из Псковской летописной повести о Смутном времени)</w:t>
      </w:r>
    </w:p>
    <w:p w:rsidR="00080E9C" w:rsidRPr="00080E9C" w:rsidRDefault="00080E9C" w:rsidP="00CB5035">
      <w:pPr>
        <w:numPr>
          <w:ilvl w:val="0"/>
          <w:numId w:val="1"/>
        </w:numPr>
        <w:spacing w:after="0" w:line="240" w:lineRule="auto"/>
        <w:ind w:firstLine="709"/>
        <w:rPr>
          <w:spacing w:val="0"/>
        </w:rPr>
      </w:pPr>
      <w:r w:rsidRPr="00080E9C">
        <w:rPr>
          <w:spacing w:val="0"/>
        </w:rPr>
        <w:t>Сделайте перевод фрагмента на современный русский язык.</w:t>
      </w:r>
    </w:p>
    <w:p w:rsidR="00080E9C" w:rsidRPr="00080E9C" w:rsidRDefault="00080E9C" w:rsidP="00CB5035">
      <w:pPr>
        <w:numPr>
          <w:ilvl w:val="0"/>
          <w:numId w:val="1"/>
        </w:numPr>
        <w:spacing w:after="0" w:line="240" w:lineRule="auto"/>
        <w:ind w:firstLine="709"/>
        <w:rPr>
          <w:spacing w:val="0"/>
        </w:rPr>
      </w:pPr>
      <w:r w:rsidRPr="00080E9C">
        <w:rPr>
          <w:spacing w:val="0"/>
        </w:rPr>
        <w:t xml:space="preserve">а) Найдите в тексте слово, чья внутренняя форма связывает его с манипуляцией в первичном значении этого слова. Прямой перевод этого слова на современный русский язык – слово с тем же историческим корнем. Укажите этот корень и чередование. </w:t>
      </w:r>
    </w:p>
    <w:p w:rsidR="00080E9C" w:rsidRPr="00080E9C" w:rsidRDefault="00080E9C" w:rsidP="00CB5035">
      <w:pPr>
        <w:spacing w:line="240" w:lineRule="auto"/>
        <w:ind w:left="360" w:firstLine="709"/>
        <w:rPr>
          <w:spacing w:val="0"/>
        </w:rPr>
      </w:pPr>
      <w:r w:rsidRPr="00080E9C">
        <w:rPr>
          <w:spacing w:val="0"/>
        </w:rPr>
        <w:t>б) Прокомментируйте чередование согласных в этом корне.</w:t>
      </w:r>
    </w:p>
    <w:p w:rsidR="00080E9C" w:rsidRPr="00080E9C" w:rsidRDefault="00080E9C" w:rsidP="00CB5035">
      <w:pPr>
        <w:spacing w:line="240" w:lineRule="auto"/>
        <w:ind w:left="360" w:firstLine="709"/>
        <w:rPr>
          <w:spacing w:val="0"/>
        </w:rPr>
      </w:pPr>
      <w:r w:rsidRPr="00080E9C">
        <w:rPr>
          <w:spacing w:val="0"/>
        </w:rPr>
        <w:t xml:space="preserve">в) Укажите, какое ещё значение, помимо </w:t>
      </w:r>
      <w:proofErr w:type="gramStart"/>
      <w:r w:rsidRPr="00080E9C">
        <w:rPr>
          <w:spacing w:val="0"/>
        </w:rPr>
        <w:t>контекстуального</w:t>
      </w:r>
      <w:proofErr w:type="gramEnd"/>
      <w:r w:rsidRPr="00080E9C">
        <w:rPr>
          <w:spacing w:val="0"/>
        </w:rPr>
        <w:t>, современное слово с данным корнем имеет в русском языке.</w:t>
      </w:r>
    </w:p>
    <w:p w:rsidR="00080E9C" w:rsidRPr="00080E9C" w:rsidRDefault="00080E9C" w:rsidP="00CB5035">
      <w:pPr>
        <w:spacing w:line="240" w:lineRule="auto"/>
        <w:ind w:left="360" w:firstLine="709"/>
        <w:rPr>
          <w:i/>
          <w:spacing w:val="0"/>
        </w:rPr>
      </w:pPr>
      <w:proofErr w:type="gramStart"/>
      <w:r w:rsidRPr="00080E9C">
        <w:rPr>
          <w:spacing w:val="0"/>
        </w:rPr>
        <w:lastRenderedPageBreak/>
        <w:t xml:space="preserve">г) Назовите фразеологизм, в котором используется существительное с тем же историческим корнем и одной из приставок из данного слова во фрагменте; фразеологизм строится по схеме </w:t>
      </w:r>
      <w:r w:rsidRPr="00080E9C">
        <w:rPr>
          <w:i/>
          <w:spacing w:val="0"/>
        </w:rPr>
        <w:t xml:space="preserve">глагол + кого-то + данное существительное в падежной форме с предлогом НА (как? на что?); </w:t>
      </w:r>
      <w:r w:rsidRPr="00080E9C">
        <w:rPr>
          <w:spacing w:val="0"/>
        </w:rPr>
        <w:t>сформулируйте значение данного фразеологизма.</w:t>
      </w:r>
      <w:proofErr w:type="gramEnd"/>
    </w:p>
    <w:p w:rsidR="00080E9C" w:rsidRPr="00080E9C" w:rsidRDefault="00080E9C" w:rsidP="00CB5035">
      <w:pPr>
        <w:spacing w:line="240" w:lineRule="auto"/>
        <w:ind w:firstLine="709"/>
        <w:rPr>
          <w:spacing w:val="0"/>
        </w:rPr>
      </w:pPr>
      <w:r w:rsidRPr="00080E9C">
        <w:rPr>
          <w:spacing w:val="0"/>
        </w:rPr>
        <w:t xml:space="preserve">3.  Найдите в тексте и укажите древнерусские причастия. </w:t>
      </w:r>
    </w:p>
    <w:p w:rsidR="00080E9C" w:rsidRPr="00080E9C" w:rsidRDefault="00080E9C" w:rsidP="00CB5035">
      <w:pPr>
        <w:tabs>
          <w:tab w:val="left" w:pos="360"/>
        </w:tabs>
        <w:spacing w:line="240" w:lineRule="auto"/>
        <w:ind w:firstLine="709"/>
        <w:rPr>
          <w:spacing w:val="0"/>
        </w:rPr>
      </w:pPr>
      <w:r w:rsidRPr="00080E9C">
        <w:rPr>
          <w:spacing w:val="0"/>
        </w:rPr>
        <w:t xml:space="preserve">4. Прокомментируйте топоним* </w:t>
      </w:r>
      <w:proofErr w:type="spellStart"/>
      <w:r w:rsidRPr="00080E9C">
        <w:rPr>
          <w:i/>
          <w:spacing w:val="0"/>
        </w:rPr>
        <w:t>Иваньгород</w:t>
      </w:r>
      <w:proofErr w:type="spellEnd"/>
      <w:r w:rsidRPr="00080E9C">
        <w:rPr>
          <w:spacing w:val="0"/>
        </w:rPr>
        <w:t xml:space="preserve"> с фонетических, словообразовательных и морфологических позиций.</w:t>
      </w:r>
    </w:p>
    <w:p w:rsidR="00080E9C" w:rsidRPr="00080E9C" w:rsidRDefault="00080E9C" w:rsidP="00CB5035">
      <w:pPr>
        <w:spacing w:line="240" w:lineRule="auto"/>
        <w:ind w:firstLine="709"/>
        <w:rPr>
          <w:spacing w:val="0"/>
        </w:rPr>
      </w:pPr>
      <w:r w:rsidRPr="00080E9C">
        <w:rPr>
          <w:spacing w:val="0"/>
        </w:rPr>
        <w:t>* топоним – наименование (имя собственное)  географического объекта</w:t>
      </w:r>
      <w:r w:rsidR="00CE33C7">
        <w:rPr>
          <w:spacing w:val="0"/>
        </w:rPr>
        <w:t>.</w:t>
      </w:r>
    </w:p>
    <w:p w:rsidR="00080E9C" w:rsidRPr="00CE33C7" w:rsidRDefault="00080E9C" w:rsidP="00CB5035">
      <w:pPr>
        <w:pStyle w:val="1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ответа:</w:t>
      </w:r>
    </w:p>
    <w:p w:rsidR="00080E9C" w:rsidRPr="00CE33C7" w:rsidRDefault="00080E9C" w:rsidP="00CB5035">
      <w:pPr>
        <w:numPr>
          <w:ilvl w:val="0"/>
          <w:numId w:val="2"/>
        </w:numPr>
        <w:spacing w:after="0" w:line="240" w:lineRule="auto"/>
        <w:ind w:firstLine="709"/>
        <w:rPr>
          <w:spacing w:val="0"/>
        </w:rPr>
      </w:pPr>
      <w:r w:rsidRPr="00CE33C7">
        <w:rPr>
          <w:spacing w:val="0"/>
        </w:rPr>
        <w:t xml:space="preserve">Перевод: </w:t>
      </w:r>
    </w:p>
    <w:p w:rsidR="00080E9C" w:rsidRPr="00CE33C7" w:rsidRDefault="00080E9C" w:rsidP="00CB5035">
      <w:pPr>
        <w:spacing w:line="240" w:lineRule="auto"/>
        <w:ind w:firstLine="709"/>
        <w:jc w:val="both"/>
        <w:rPr>
          <w:i/>
          <w:color w:val="000000"/>
          <w:spacing w:val="0"/>
        </w:rPr>
      </w:pPr>
      <w:r w:rsidRPr="00CE33C7">
        <w:rPr>
          <w:i/>
          <w:color w:val="000000"/>
          <w:spacing w:val="0"/>
        </w:rPr>
        <w:t>Узнали горожане об этом злом умысле злых людей и, придя к варвару, начали в льстивых словах его уговаривать, чтобы шел он к Ивангороду на выручку, поскольку был он тогда окружен шведскими немцами и находился за спиной у Новгорода и Пскова; а они-де, собрав деньги, пошлют к нему. Он нисколько не раздумывал над этим, и вскоре ушел из города со всем войском, и пришел к Ивангороду.</w:t>
      </w:r>
    </w:p>
    <w:p w:rsidR="00080E9C" w:rsidRPr="00C3050C" w:rsidRDefault="00080E9C" w:rsidP="00CB5035">
      <w:pPr>
        <w:numPr>
          <w:ilvl w:val="0"/>
          <w:numId w:val="2"/>
        </w:numPr>
        <w:spacing w:after="0" w:line="240" w:lineRule="auto"/>
        <w:ind w:firstLine="709"/>
        <w:jc w:val="both"/>
        <w:rPr>
          <w:i/>
          <w:color w:val="000000"/>
        </w:rPr>
      </w:pPr>
      <w:r w:rsidRPr="00C3050C">
        <w:rPr>
          <w:color w:val="000000"/>
          <w:spacing w:val="0"/>
        </w:rPr>
        <w:t xml:space="preserve">а) это слово </w:t>
      </w:r>
      <w:proofErr w:type="spellStart"/>
      <w:r w:rsidRPr="00C3050C">
        <w:rPr>
          <w:i/>
          <w:color w:val="000000"/>
          <w:spacing w:val="0"/>
        </w:rPr>
        <w:t>испоручение</w:t>
      </w:r>
      <w:proofErr w:type="spellEnd"/>
      <w:r w:rsidRPr="00C3050C">
        <w:rPr>
          <w:color w:val="000000"/>
          <w:spacing w:val="0"/>
        </w:rPr>
        <w:t xml:space="preserve">, в слове </w:t>
      </w:r>
      <w:proofErr w:type="spellStart"/>
      <w:r w:rsidRPr="00C3050C">
        <w:rPr>
          <w:i/>
          <w:color w:val="000000"/>
          <w:spacing w:val="0"/>
        </w:rPr>
        <w:t>испоручение</w:t>
      </w:r>
      <w:proofErr w:type="spellEnd"/>
      <w:r w:rsidRPr="00C3050C">
        <w:rPr>
          <w:color w:val="000000"/>
          <w:spacing w:val="0"/>
        </w:rPr>
        <w:t xml:space="preserve"> и в переводе этого слова </w:t>
      </w:r>
      <w:r w:rsidRPr="00C3050C">
        <w:rPr>
          <w:i/>
          <w:color w:val="000000"/>
          <w:spacing w:val="0"/>
        </w:rPr>
        <w:t>выручка</w:t>
      </w:r>
      <w:r w:rsidRPr="00C3050C">
        <w:rPr>
          <w:color w:val="000000"/>
          <w:spacing w:val="0"/>
        </w:rPr>
        <w:t xml:space="preserve"> исторический корень </w:t>
      </w:r>
      <w:proofErr w:type="gramStart"/>
      <w:r w:rsidRPr="00C3050C">
        <w:rPr>
          <w:color w:val="000000"/>
          <w:spacing w:val="0"/>
        </w:rPr>
        <w:t>–</w:t>
      </w:r>
      <w:proofErr w:type="spellStart"/>
      <w:r w:rsidRPr="00C3050C">
        <w:rPr>
          <w:i/>
          <w:color w:val="000000"/>
          <w:spacing w:val="0"/>
        </w:rPr>
        <w:t>р</w:t>
      </w:r>
      <w:proofErr w:type="gramEnd"/>
      <w:r w:rsidRPr="00C3050C">
        <w:rPr>
          <w:i/>
          <w:color w:val="000000"/>
          <w:spacing w:val="0"/>
        </w:rPr>
        <w:t>уч</w:t>
      </w:r>
      <w:proofErr w:type="spellEnd"/>
      <w:r w:rsidRPr="00C3050C">
        <w:rPr>
          <w:i/>
          <w:color w:val="000000"/>
          <w:spacing w:val="0"/>
        </w:rPr>
        <w:t>-</w:t>
      </w:r>
      <w:r w:rsidRPr="00C3050C">
        <w:rPr>
          <w:color w:val="000000"/>
          <w:spacing w:val="0"/>
        </w:rPr>
        <w:t xml:space="preserve">, чередующийся с </w:t>
      </w:r>
      <w:r w:rsidRPr="00C3050C">
        <w:rPr>
          <w:i/>
          <w:color w:val="000000"/>
          <w:spacing w:val="0"/>
        </w:rPr>
        <w:t>–рук-</w:t>
      </w:r>
      <w:r w:rsidRPr="00C3050C">
        <w:rPr>
          <w:color w:val="000000"/>
          <w:spacing w:val="0"/>
        </w:rPr>
        <w:t xml:space="preserve">, т.е. чередование </w:t>
      </w:r>
      <w:r w:rsidRPr="00C3050C">
        <w:rPr>
          <w:i/>
          <w:color w:val="000000"/>
          <w:spacing w:val="0"/>
        </w:rPr>
        <w:t xml:space="preserve">к//ч; </w:t>
      </w:r>
      <w:r w:rsidRPr="00C3050C">
        <w:rPr>
          <w:color w:val="000000"/>
          <w:spacing w:val="0"/>
        </w:rPr>
        <w:t xml:space="preserve">слово манипуляция имеет в своем составе корень </w:t>
      </w:r>
      <w:proofErr w:type="spellStart"/>
      <w:r w:rsidRPr="00C3050C">
        <w:rPr>
          <w:color w:val="000000"/>
          <w:spacing w:val="0"/>
        </w:rPr>
        <w:t>manis</w:t>
      </w:r>
      <w:proofErr w:type="spellEnd"/>
      <w:r w:rsidRPr="00C3050C">
        <w:rPr>
          <w:color w:val="000000"/>
          <w:spacing w:val="0"/>
        </w:rPr>
        <w:t xml:space="preserve"> «рука»; </w:t>
      </w:r>
    </w:p>
    <w:p w:rsidR="00080E9C" w:rsidRPr="00080E9C" w:rsidRDefault="00080E9C" w:rsidP="00CB5035">
      <w:pPr>
        <w:spacing w:line="240" w:lineRule="auto"/>
        <w:ind w:firstLine="709"/>
        <w:jc w:val="both"/>
        <w:rPr>
          <w:spacing w:val="0"/>
        </w:rPr>
      </w:pPr>
      <w:r w:rsidRPr="00080E9C">
        <w:rPr>
          <w:spacing w:val="0"/>
        </w:rPr>
        <w:t xml:space="preserve">б) чередование согласных </w:t>
      </w:r>
      <w:r w:rsidRPr="00080E9C">
        <w:rPr>
          <w:i/>
          <w:spacing w:val="0"/>
        </w:rPr>
        <w:t>к//</w:t>
      </w:r>
      <w:proofErr w:type="gramStart"/>
      <w:r w:rsidRPr="00080E9C">
        <w:rPr>
          <w:i/>
          <w:spacing w:val="0"/>
        </w:rPr>
        <w:t>ч</w:t>
      </w:r>
      <w:proofErr w:type="gramEnd"/>
      <w:r w:rsidRPr="00080E9C">
        <w:rPr>
          <w:spacing w:val="0"/>
        </w:rPr>
        <w:t xml:space="preserve"> в данном корне обусловлено действием 1-й палатализации заднеязычных согласных</w:t>
      </w:r>
    </w:p>
    <w:p w:rsidR="00080E9C" w:rsidRPr="00080E9C" w:rsidRDefault="00080E9C" w:rsidP="00CB5035">
      <w:pPr>
        <w:spacing w:line="240" w:lineRule="auto"/>
        <w:ind w:firstLine="709"/>
        <w:jc w:val="both"/>
        <w:rPr>
          <w:spacing w:val="0"/>
        </w:rPr>
      </w:pPr>
      <w:r w:rsidRPr="00080E9C">
        <w:rPr>
          <w:spacing w:val="0"/>
        </w:rPr>
        <w:t xml:space="preserve">в)  </w:t>
      </w:r>
      <w:r w:rsidRPr="00080E9C">
        <w:rPr>
          <w:i/>
          <w:spacing w:val="0"/>
        </w:rPr>
        <w:t>выручка</w:t>
      </w:r>
      <w:r w:rsidRPr="00080E9C">
        <w:rPr>
          <w:spacing w:val="0"/>
        </w:rPr>
        <w:t xml:space="preserve"> в данном фрагменте имеет значение «помощь, спасение», в другом случае может значить «денежная прибыль от продаж за определённый промежуток времени»</w:t>
      </w:r>
    </w:p>
    <w:p w:rsidR="00080E9C" w:rsidRPr="00080E9C" w:rsidRDefault="00080E9C" w:rsidP="00CB5035">
      <w:pPr>
        <w:spacing w:line="240" w:lineRule="auto"/>
        <w:ind w:firstLine="709"/>
        <w:jc w:val="both"/>
        <w:rPr>
          <w:spacing w:val="0"/>
        </w:rPr>
      </w:pPr>
      <w:r w:rsidRPr="00080E9C">
        <w:rPr>
          <w:spacing w:val="0"/>
        </w:rPr>
        <w:t>г) фразеологизм «брать/взять кого-то на поруки» - «поручиться за кого-либо, т.е. уверить других, что данных человек исправился, будет поступать правильно»</w:t>
      </w:r>
    </w:p>
    <w:p w:rsidR="00080E9C" w:rsidRPr="00080E9C" w:rsidRDefault="00080E9C" w:rsidP="00CB5035">
      <w:pPr>
        <w:numPr>
          <w:ilvl w:val="0"/>
          <w:numId w:val="2"/>
        </w:numPr>
        <w:spacing w:after="0" w:line="240" w:lineRule="auto"/>
        <w:ind w:firstLine="709"/>
        <w:jc w:val="both"/>
        <w:rPr>
          <w:spacing w:val="0"/>
        </w:rPr>
      </w:pPr>
      <w:r w:rsidRPr="00080E9C">
        <w:rPr>
          <w:spacing w:val="0"/>
        </w:rPr>
        <w:t xml:space="preserve">В тексте употребляются 4 причастия: </w:t>
      </w:r>
      <w:proofErr w:type="spellStart"/>
      <w:r w:rsidRPr="00080E9C">
        <w:rPr>
          <w:i/>
          <w:spacing w:val="0"/>
        </w:rPr>
        <w:t>слышавше</w:t>
      </w:r>
      <w:proofErr w:type="spellEnd"/>
      <w:r w:rsidRPr="00080E9C">
        <w:rPr>
          <w:i/>
          <w:spacing w:val="0"/>
        </w:rPr>
        <w:t xml:space="preserve">, </w:t>
      </w:r>
      <w:proofErr w:type="spellStart"/>
      <w:r w:rsidRPr="00080E9C">
        <w:rPr>
          <w:i/>
          <w:spacing w:val="0"/>
        </w:rPr>
        <w:t>пришед</w:t>
      </w:r>
      <w:proofErr w:type="spellEnd"/>
      <w:r w:rsidRPr="00080E9C">
        <w:rPr>
          <w:i/>
          <w:spacing w:val="0"/>
        </w:rPr>
        <w:t xml:space="preserve">, собрав, </w:t>
      </w:r>
      <w:proofErr w:type="spellStart"/>
      <w:r w:rsidRPr="00080E9C">
        <w:rPr>
          <w:i/>
          <w:spacing w:val="0"/>
        </w:rPr>
        <w:t>постоявъ</w:t>
      </w:r>
      <w:proofErr w:type="spellEnd"/>
    </w:p>
    <w:p w:rsidR="00080E9C" w:rsidRPr="00080E9C" w:rsidRDefault="00080E9C" w:rsidP="00CB5035">
      <w:pPr>
        <w:numPr>
          <w:ilvl w:val="0"/>
          <w:numId w:val="2"/>
        </w:numPr>
        <w:spacing w:after="0" w:line="240" w:lineRule="auto"/>
        <w:ind w:firstLine="709"/>
        <w:jc w:val="both"/>
        <w:rPr>
          <w:spacing w:val="0"/>
        </w:rPr>
      </w:pPr>
      <w:r w:rsidRPr="00080E9C">
        <w:rPr>
          <w:spacing w:val="0"/>
        </w:rPr>
        <w:t xml:space="preserve">Имя собственное </w:t>
      </w:r>
      <w:proofErr w:type="spellStart"/>
      <w:r w:rsidRPr="00080E9C">
        <w:rPr>
          <w:spacing w:val="0"/>
        </w:rPr>
        <w:t>Иваньгород</w:t>
      </w:r>
      <w:proofErr w:type="spellEnd"/>
      <w:r w:rsidRPr="00080E9C">
        <w:rPr>
          <w:spacing w:val="0"/>
        </w:rPr>
        <w:t xml:space="preserve"> представляет собой: </w:t>
      </w:r>
    </w:p>
    <w:p w:rsidR="00080E9C" w:rsidRPr="00080E9C" w:rsidRDefault="00C3050C" w:rsidP="00CB5035">
      <w:pPr>
        <w:spacing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- </w:t>
      </w:r>
      <w:r w:rsidR="00080E9C" w:rsidRPr="00080E9C">
        <w:rPr>
          <w:spacing w:val="0"/>
        </w:rPr>
        <w:t xml:space="preserve">со словообразовательных позиций – сложение, </w:t>
      </w:r>
      <w:proofErr w:type="spellStart"/>
      <w:r w:rsidR="00080E9C" w:rsidRPr="00080E9C">
        <w:rPr>
          <w:spacing w:val="0"/>
        </w:rPr>
        <w:t>двукорневое</w:t>
      </w:r>
      <w:proofErr w:type="spellEnd"/>
      <w:r w:rsidR="00080E9C" w:rsidRPr="00080E9C">
        <w:rPr>
          <w:spacing w:val="0"/>
        </w:rPr>
        <w:t xml:space="preserve"> слово, </w:t>
      </w:r>
    </w:p>
    <w:p w:rsidR="00080E9C" w:rsidRPr="00080E9C" w:rsidRDefault="00080E9C" w:rsidP="00CB5035">
      <w:pPr>
        <w:spacing w:line="240" w:lineRule="auto"/>
        <w:ind w:firstLine="709"/>
        <w:jc w:val="both"/>
        <w:rPr>
          <w:spacing w:val="0"/>
        </w:rPr>
      </w:pPr>
      <w:proofErr w:type="gramStart"/>
      <w:r w:rsidRPr="00080E9C">
        <w:rPr>
          <w:spacing w:val="0"/>
        </w:rPr>
        <w:t>-</w:t>
      </w:r>
      <w:r w:rsidR="00C3050C">
        <w:rPr>
          <w:spacing w:val="0"/>
        </w:rPr>
        <w:t xml:space="preserve"> </w:t>
      </w:r>
      <w:r w:rsidRPr="00080E9C">
        <w:rPr>
          <w:spacing w:val="0"/>
        </w:rPr>
        <w:t>с морфологическим позиций – в слове по падежам меняются обе части, что отражено в тексте:</w:t>
      </w:r>
      <w:proofErr w:type="gramEnd"/>
      <w:r w:rsidRPr="00080E9C">
        <w:rPr>
          <w:spacing w:val="0"/>
        </w:rPr>
        <w:t xml:space="preserve"> </w:t>
      </w:r>
      <w:proofErr w:type="spellStart"/>
      <w:r w:rsidRPr="00080E9C">
        <w:rPr>
          <w:spacing w:val="0"/>
        </w:rPr>
        <w:t>Иванюгороду</w:t>
      </w:r>
      <w:proofErr w:type="spellEnd"/>
      <w:r w:rsidRPr="00080E9C">
        <w:rPr>
          <w:spacing w:val="0"/>
        </w:rPr>
        <w:t xml:space="preserve">, </w:t>
      </w:r>
    </w:p>
    <w:p w:rsidR="00080E9C" w:rsidRPr="00A92EFA" w:rsidRDefault="00080E9C" w:rsidP="00CB5035">
      <w:pPr>
        <w:spacing w:line="240" w:lineRule="auto"/>
        <w:ind w:firstLine="709"/>
        <w:jc w:val="both"/>
        <w:rPr>
          <w:i/>
          <w:spacing w:val="0"/>
        </w:rPr>
      </w:pPr>
      <w:r w:rsidRPr="00080E9C">
        <w:rPr>
          <w:spacing w:val="0"/>
        </w:rPr>
        <w:lastRenderedPageBreak/>
        <w:t xml:space="preserve">- с фонетических позиций – во втором корне сложения наблюдается древнерусское полногласие </w:t>
      </w:r>
      <w:proofErr w:type="gramStart"/>
      <w:r w:rsidRPr="00080E9C">
        <w:rPr>
          <w:i/>
          <w:spacing w:val="0"/>
        </w:rPr>
        <w:t>–</w:t>
      </w:r>
      <w:proofErr w:type="spellStart"/>
      <w:r w:rsidRPr="00080E9C">
        <w:rPr>
          <w:i/>
          <w:spacing w:val="0"/>
        </w:rPr>
        <w:t>о</w:t>
      </w:r>
      <w:proofErr w:type="gramEnd"/>
      <w:r w:rsidRPr="00080E9C">
        <w:rPr>
          <w:i/>
          <w:spacing w:val="0"/>
        </w:rPr>
        <w:t>ро</w:t>
      </w:r>
      <w:proofErr w:type="spellEnd"/>
      <w:r w:rsidRPr="00080E9C">
        <w:rPr>
          <w:i/>
          <w:spacing w:val="0"/>
        </w:rPr>
        <w:t>-,</w:t>
      </w:r>
      <w:r w:rsidRPr="00080E9C">
        <w:rPr>
          <w:spacing w:val="0"/>
        </w:rPr>
        <w:t xml:space="preserve"> которое может чередоваться с неполногласным </w:t>
      </w:r>
      <w:r w:rsidRPr="00080E9C">
        <w:rPr>
          <w:i/>
          <w:spacing w:val="0"/>
        </w:rPr>
        <w:t>–</w:t>
      </w:r>
      <w:proofErr w:type="spellStart"/>
      <w:r w:rsidRPr="00080E9C">
        <w:rPr>
          <w:i/>
          <w:spacing w:val="0"/>
        </w:rPr>
        <w:t>ра</w:t>
      </w:r>
      <w:proofErr w:type="spellEnd"/>
      <w:r w:rsidRPr="00080E9C">
        <w:rPr>
          <w:i/>
          <w:spacing w:val="0"/>
        </w:rPr>
        <w:t>-,</w:t>
      </w:r>
      <w:r w:rsidRPr="00080E9C">
        <w:rPr>
          <w:spacing w:val="0"/>
        </w:rPr>
        <w:t xml:space="preserve"> что также показано в тексте: </w:t>
      </w:r>
      <w:proofErr w:type="spellStart"/>
      <w:r w:rsidRPr="00080E9C">
        <w:rPr>
          <w:i/>
          <w:spacing w:val="0"/>
        </w:rPr>
        <w:t>Иваньгород</w:t>
      </w:r>
      <w:proofErr w:type="spellEnd"/>
      <w:r w:rsidRPr="00080E9C">
        <w:rPr>
          <w:i/>
          <w:spacing w:val="0"/>
        </w:rPr>
        <w:t xml:space="preserve"> </w:t>
      </w:r>
      <w:r w:rsidRPr="00080E9C">
        <w:rPr>
          <w:spacing w:val="0"/>
        </w:rPr>
        <w:t>и</w:t>
      </w:r>
      <w:r w:rsidRPr="00080E9C">
        <w:rPr>
          <w:i/>
          <w:spacing w:val="0"/>
        </w:rPr>
        <w:t xml:space="preserve"> </w:t>
      </w:r>
      <w:proofErr w:type="spellStart"/>
      <w:r w:rsidRPr="00080E9C">
        <w:rPr>
          <w:i/>
          <w:spacing w:val="0"/>
        </w:rPr>
        <w:t>Новград</w:t>
      </w:r>
      <w:proofErr w:type="spellEnd"/>
    </w:p>
    <w:p w:rsidR="00080E9C" w:rsidRPr="00CE33C7" w:rsidRDefault="00080E9C" w:rsidP="00CB5035">
      <w:pPr>
        <w:spacing w:line="240" w:lineRule="auto"/>
        <w:ind w:firstLine="709"/>
        <w:rPr>
          <w:b/>
          <w:spacing w:val="0"/>
        </w:rPr>
      </w:pPr>
      <w:r w:rsidRPr="00CE33C7">
        <w:rPr>
          <w:b/>
          <w:spacing w:val="0"/>
        </w:rPr>
        <w:t xml:space="preserve">Критерии оценивания: </w:t>
      </w:r>
    </w:p>
    <w:p w:rsidR="00080E9C" w:rsidRPr="00080E9C" w:rsidRDefault="00080E9C" w:rsidP="00CB5035">
      <w:pPr>
        <w:pStyle w:val="1"/>
        <w:numPr>
          <w:ilvl w:val="0"/>
          <w:numId w:val="3"/>
        </w:numPr>
        <w:shd w:val="clear" w:color="auto" w:fill="FFFFFF"/>
        <w:tabs>
          <w:tab w:val="num" w:pos="360"/>
        </w:tabs>
        <w:spacing w:before="0"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80E9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перевод текста </w:t>
      </w:r>
      <w:r w:rsidRPr="0008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баллов</w:t>
      </w:r>
    </w:p>
    <w:p w:rsidR="00080E9C" w:rsidRPr="00080E9C" w:rsidRDefault="00080E9C" w:rsidP="00CB503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 w:firstLine="709"/>
        <w:rPr>
          <w:b/>
          <w:spacing w:val="0"/>
        </w:rPr>
      </w:pPr>
      <w:r w:rsidRPr="00080E9C">
        <w:rPr>
          <w:spacing w:val="0"/>
        </w:rPr>
        <w:t xml:space="preserve">а) за указание слова – 0.5 балла, за объяснение связи с манипуляцией – 1 балл; за указание корня и чередования по 0.5 балла, всего </w:t>
      </w:r>
      <w:r w:rsidRPr="00080E9C">
        <w:rPr>
          <w:b/>
          <w:spacing w:val="0"/>
        </w:rPr>
        <w:t>2 балла</w:t>
      </w:r>
    </w:p>
    <w:p w:rsidR="00080E9C" w:rsidRPr="00080E9C" w:rsidRDefault="00080E9C" w:rsidP="00CB5035">
      <w:pPr>
        <w:spacing w:line="240" w:lineRule="auto"/>
        <w:ind w:firstLine="709"/>
        <w:rPr>
          <w:b/>
          <w:spacing w:val="0"/>
        </w:rPr>
      </w:pPr>
      <w:r w:rsidRPr="00080E9C">
        <w:rPr>
          <w:spacing w:val="0"/>
        </w:rPr>
        <w:t xml:space="preserve">      б) указание на палатализацию – 0.5 балла, указание на 1-ю палатализацию – 0.5 балла, всего </w:t>
      </w:r>
      <w:r w:rsidRPr="00080E9C">
        <w:rPr>
          <w:b/>
          <w:spacing w:val="0"/>
        </w:rPr>
        <w:t>1 балл</w:t>
      </w:r>
    </w:p>
    <w:p w:rsidR="00080E9C" w:rsidRPr="00080E9C" w:rsidRDefault="00080E9C" w:rsidP="00CB5035">
      <w:pPr>
        <w:spacing w:line="240" w:lineRule="auto"/>
        <w:ind w:firstLine="709"/>
        <w:rPr>
          <w:b/>
          <w:spacing w:val="0"/>
        </w:rPr>
      </w:pPr>
      <w:r w:rsidRPr="00080E9C">
        <w:rPr>
          <w:spacing w:val="0"/>
        </w:rPr>
        <w:t xml:space="preserve">      в) за указание значения в контексте – 0.5 балла, за другое значение – 0.5 балла, всего </w:t>
      </w:r>
      <w:r w:rsidRPr="00080E9C">
        <w:rPr>
          <w:b/>
          <w:spacing w:val="0"/>
        </w:rPr>
        <w:t>1 балл</w:t>
      </w:r>
    </w:p>
    <w:p w:rsidR="00080E9C" w:rsidRPr="00080E9C" w:rsidRDefault="00080E9C" w:rsidP="00CB5035">
      <w:pPr>
        <w:spacing w:line="240" w:lineRule="auto"/>
        <w:ind w:firstLine="709"/>
        <w:rPr>
          <w:b/>
          <w:spacing w:val="0"/>
        </w:rPr>
      </w:pPr>
      <w:r w:rsidRPr="00080E9C">
        <w:t xml:space="preserve">      </w:t>
      </w:r>
      <w:r w:rsidRPr="00080E9C">
        <w:rPr>
          <w:spacing w:val="0"/>
        </w:rPr>
        <w:t xml:space="preserve">г) указание на фразеологизм – 0.5 балла, формулировка значения – 0.5 балла, всего </w:t>
      </w:r>
      <w:r w:rsidRPr="00080E9C">
        <w:rPr>
          <w:b/>
          <w:spacing w:val="0"/>
        </w:rPr>
        <w:t>1 балл</w:t>
      </w:r>
    </w:p>
    <w:p w:rsidR="00080E9C" w:rsidRPr="00080E9C" w:rsidRDefault="00080E9C" w:rsidP="00CB5035">
      <w:pPr>
        <w:spacing w:line="240" w:lineRule="auto"/>
        <w:ind w:firstLine="709"/>
        <w:rPr>
          <w:spacing w:val="0"/>
        </w:rPr>
      </w:pPr>
      <w:r w:rsidRPr="00080E9C">
        <w:rPr>
          <w:spacing w:val="0"/>
        </w:rPr>
        <w:t xml:space="preserve">3. За указание причастий в тексте  - по 0.5 балла за слово, всего </w:t>
      </w:r>
      <w:r w:rsidRPr="00080E9C">
        <w:rPr>
          <w:b/>
          <w:spacing w:val="0"/>
        </w:rPr>
        <w:t>2 балла</w:t>
      </w:r>
    </w:p>
    <w:p w:rsidR="00080E9C" w:rsidRPr="00080E9C" w:rsidRDefault="00080E9C" w:rsidP="00CB5035">
      <w:pPr>
        <w:tabs>
          <w:tab w:val="left" w:pos="1215"/>
        </w:tabs>
        <w:spacing w:line="240" w:lineRule="auto"/>
        <w:ind w:firstLine="709"/>
        <w:rPr>
          <w:spacing w:val="0"/>
        </w:rPr>
      </w:pPr>
      <w:r w:rsidRPr="00080E9C">
        <w:rPr>
          <w:spacing w:val="0"/>
        </w:rPr>
        <w:t xml:space="preserve">4. Характеристика слова </w:t>
      </w:r>
      <w:r w:rsidRPr="00080E9C">
        <w:rPr>
          <w:i/>
          <w:spacing w:val="0"/>
        </w:rPr>
        <w:t>Ивангород</w:t>
      </w:r>
      <w:r w:rsidRPr="00080E9C">
        <w:rPr>
          <w:spacing w:val="0"/>
        </w:rPr>
        <w:t>:</w:t>
      </w:r>
    </w:p>
    <w:p w:rsidR="00080E9C" w:rsidRPr="00080E9C" w:rsidRDefault="00080E9C" w:rsidP="00CB5035">
      <w:pPr>
        <w:tabs>
          <w:tab w:val="left" w:pos="1215"/>
        </w:tabs>
        <w:spacing w:line="240" w:lineRule="auto"/>
        <w:ind w:firstLine="709"/>
        <w:rPr>
          <w:spacing w:val="0"/>
        </w:rPr>
      </w:pPr>
      <w:r w:rsidRPr="00080E9C">
        <w:rPr>
          <w:spacing w:val="0"/>
        </w:rPr>
        <w:t>Указание на сложение, два корня – 0.5 балла</w:t>
      </w:r>
    </w:p>
    <w:p w:rsidR="00080E9C" w:rsidRPr="00080E9C" w:rsidRDefault="00080E9C" w:rsidP="00CB5035">
      <w:pPr>
        <w:tabs>
          <w:tab w:val="left" w:pos="1215"/>
        </w:tabs>
        <w:spacing w:line="240" w:lineRule="auto"/>
        <w:ind w:firstLine="709"/>
        <w:rPr>
          <w:spacing w:val="0"/>
        </w:rPr>
      </w:pPr>
      <w:r w:rsidRPr="00080E9C">
        <w:rPr>
          <w:spacing w:val="0"/>
        </w:rPr>
        <w:t>Указание на падежное изменение обеих частей слова – 0.5 балла</w:t>
      </w:r>
    </w:p>
    <w:p w:rsidR="00080E9C" w:rsidRPr="00080E9C" w:rsidRDefault="00080E9C" w:rsidP="00CB5035">
      <w:pPr>
        <w:tabs>
          <w:tab w:val="left" w:pos="1215"/>
        </w:tabs>
        <w:spacing w:line="240" w:lineRule="auto"/>
        <w:ind w:firstLine="709"/>
        <w:rPr>
          <w:spacing w:val="0"/>
        </w:rPr>
      </w:pPr>
      <w:r w:rsidRPr="00080E9C">
        <w:rPr>
          <w:spacing w:val="0"/>
        </w:rPr>
        <w:t xml:space="preserve">Указание на наличие полногласия – 0.5 балла; </w:t>
      </w:r>
    </w:p>
    <w:p w:rsidR="00080E9C" w:rsidRPr="00080E9C" w:rsidRDefault="00080E9C" w:rsidP="00CB5035">
      <w:pPr>
        <w:tabs>
          <w:tab w:val="left" w:pos="1215"/>
        </w:tabs>
        <w:spacing w:line="240" w:lineRule="auto"/>
        <w:ind w:firstLine="709"/>
        <w:rPr>
          <w:spacing w:val="0"/>
        </w:rPr>
      </w:pPr>
      <w:r w:rsidRPr="00080E9C">
        <w:rPr>
          <w:spacing w:val="0"/>
        </w:rPr>
        <w:t xml:space="preserve">за подбор чередования и объяснение – 1 балл; </w:t>
      </w:r>
    </w:p>
    <w:p w:rsidR="00080E9C" w:rsidRPr="00080E9C" w:rsidRDefault="00080E9C" w:rsidP="00CB5035">
      <w:pPr>
        <w:tabs>
          <w:tab w:val="left" w:pos="1215"/>
        </w:tabs>
        <w:spacing w:line="240" w:lineRule="auto"/>
        <w:ind w:firstLine="709"/>
        <w:rPr>
          <w:b/>
          <w:spacing w:val="0"/>
        </w:rPr>
      </w:pPr>
      <w:r w:rsidRPr="00080E9C">
        <w:rPr>
          <w:spacing w:val="0"/>
        </w:rPr>
        <w:t xml:space="preserve">за иллюстрацию формой из текста – 0.5 балла, всего </w:t>
      </w:r>
      <w:r w:rsidRPr="00080E9C">
        <w:rPr>
          <w:b/>
          <w:spacing w:val="0"/>
        </w:rPr>
        <w:t>3 балла</w:t>
      </w:r>
    </w:p>
    <w:p w:rsidR="00080E9C" w:rsidRPr="00080E9C" w:rsidRDefault="00080E9C" w:rsidP="00CB5035">
      <w:pPr>
        <w:spacing w:line="240" w:lineRule="auto"/>
        <w:ind w:firstLine="709"/>
        <w:rPr>
          <w:b/>
          <w:spacing w:val="0"/>
        </w:rPr>
      </w:pPr>
      <w:r w:rsidRPr="00080E9C">
        <w:rPr>
          <w:spacing w:val="0"/>
        </w:rPr>
        <w:t xml:space="preserve">ИТОГО: максимум </w:t>
      </w:r>
      <w:r w:rsidRPr="00080E9C">
        <w:rPr>
          <w:b/>
          <w:spacing w:val="0"/>
        </w:rPr>
        <w:t>15 баллов</w:t>
      </w:r>
    </w:p>
    <w:p w:rsidR="00080E9C" w:rsidRPr="00080E9C" w:rsidRDefault="00080E9C" w:rsidP="00CB5035">
      <w:pPr>
        <w:spacing w:line="240" w:lineRule="auto"/>
        <w:ind w:firstLine="709"/>
        <w:rPr>
          <w:spacing w:val="0"/>
        </w:rPr>
      </w:pPr>
    </w:p>
    <w:p w:rsidR="008E41DB" w:rsidRDefault="008E41DB" w:rsidP="00CB5035">
      <w:pPr>
        <w:spacing w:line="240" w:lineRule="auto"/>
        <w:ind w:firstLine="709"/>
        <w:rPr>
          <w:spacing w:val="0"/>
        </w:rPr>
      </w:pPr>
    </w:p>
    <w:p w:rsidR="008E41DB" w:rsidRDefault="008E41DB" w:rsidP="00CB5035">
      <w:pPr>
        <w:spacing w:line="240" w:lineRule="auto"/>
        <w:ind w:firstLine="709"/>
        <w:rPr>
          <w:spacing w:val="0"/>
        </w:rPr>
      </w:pPr>
    </w:p>
    <w:p w:rsidR="008E41DB" w:rsidRDefault="008E41DB" w:rsidP="00CB5035">
      <w:pPr>
        <w:spacing w:line="240" w:lineRule="auto"/>
        <w:ind w:firstLine="709"/>
        <w:rPr>
          <w:spacing w:val="0"/>
        </w:rPr>
      </w:pPr>
    </w:p>
    <w:p w:rsidR="008E41DB" w:rsidRDefault="008E41DB" w:rsidP="00CB5035">
      <w:pPr>
        <w:spacing w:line="240" w:lineRule="auto"/>
        <w:ind w:firstLine="709"/>
        <w:rPr>
          <w:spacing w:val="0"/>
        </w:rPr>
      </w:pPr>
    </w:p>
    <w:p w:rsidR="008E41DB" w:rsidRDefault="008E41DB" w:rsidP="00CB5035">
      <w:pPr>
        <w:spacing w:line="240" w:lineRule="auto"/>
        <w:ind w:firstLine="709"/>
        <w:rPr>
          <w:spacing w:val="0"/>
        </w:rPr>
      </w:pPr>
    </w:p>
    <w:p w:rsidR="008E41DB" w:rsidRDefault="008E41DB" w:rsidP="00CB5035">
      <w:pPr>
        <w:spacing w:line="240" w:lineRule="auto"/>
        <w:ind w:firstLine="709"/>
        <w:rPr>
          <w:spacing w:val="0"/>
        </w:rPr>
      </w:pPr>
    </w:p>
    <w:p w:rsidR="008E41DB" w:rsidRDefault="008E41DB" w:rsidP="00CB5035">
      <w:pPr>
        <w:spacing w:line="240" w:lineRule="auto"/>
        <w:ind w:firstLine="709"/>
        <w:rPr>
          <w:spacing w:val="0"/>
        </w:rPr>
      </w:pPr>
    </w:p>
    <w:p w:rsidR="008E41DB" w:rsidRDefault="008E41DB" w:rsidP="00CB5035">
      <w:pPr>
        <w:spacing w:line="240" w:lineRule="auto"/>
        <w:ind w:firstLine="709"/>
        <w:rPr>
          <w:spacing w:val="0"/>
        </w:rPr>
      </w:pPr>
    </w:p>
    <w:p w:rsidR="008E41DB" w:rsidRDefault="008E41DB" w:rsidP="006D0991">
      <w:pPr>
        <w:spacing w:line="360" w:lineRule="auto"/>
        <w:ind w:firstLine="709"/>
        <w:rPr>
          <w:spacing w:val="0"/>
        </w:rPr>
      </w:pPr>
    </w:p>
    <w:p w:rsidR="008E41DB" w:rsidRDefault="008E41DB" w:rsidP="006D0991">
      <w:pPr>
        <w:spacing w:line="360" w:lineRule="auto"/>
        <w:ind w:firstLine="709"/>
        <w:rPr>
          <w:spacing w:val="0"/>
        </w:rPr>
      </w:pPr>
    </w:p>
    <w:p w:rsidR="008E41DB" w:rsidRDefault="008E41DB" w:rsidP="006D0991">
      <w:pPr>
        <w:spacing w:line="360" w:lineRule="auto"/>
        <w:ind w:firstLine="709"/>
        <w:rPr>
          <w:spacing w:val="0"/>
        </w:rPr>
      </w:pPr>
    </w:p>
    <w:p w:rsidR="008E41DB" w:rsidRDefault="008E41DB" w:rsidP="006D0991">
      <w:pPr>
        <w:spacing w:line="360" w:lineRule="auto"/>
        <w:ind w:firstLine="709"/>
        <w:rPr>
          <w:spacing w:val="0"/>
        </w:rPr>
      </w:pPr>
    </w:p>
    <w:p w:rsidR="006D0991" w:rsidRDefault="006D0991" w:rsidP="006D0991">
      <w:pPr>
        <w:spacing w:line="360" w:lineRule="auto"/>
        <w:ind w:firstLine="709"/>
        <w:rPr>
          <w:spacing w:val="0"/>
        </w:rPr>
      </w:pPr>
    </w:p>
    <w:p w:rsidR="008E41DB" w:rsidRPr="006D0991" w:rsidRDefault="006D0991" w:rsidP="006D0991">
      <w:pPr>
        <w:tabs>
          <w:tab w:val="left" w:pos="1400"/>
        </w:tabs>
      </w:pPr>
      <w:r>
        <w:tab/>
      </w:r>
    </w:p>
    <w:sectPr w:rsidR="008E41DB" w:rsidRPr="006D0991" w:rsidSect="001722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E9" w:rsidRDefault="00555EE9" w:rsidP="00605F7C">
      <w:pPr>
        <w:spacing w:after="0" w:line="240" w:lineRule="auto"/>
      </w:pPr>
      <w:r>
        <w:separator/>
      </w:r>
    </w:p>
  </w:endnote>
  <w:endnote w:type="continuationSeparator" w:id="0">
    <w:p w:rsidR="00555EE9" w:rsidRDefault="00555EE9" w:rsidP="00605F7C">
      <w:pPr>
        <w:spacing w:after="0" w:line="240" w:lineRule="auto"/>
      </w:pPr>
      <w:r>
        <w:continuationSeparator/>
      </w:r>
    </w:p>
  </w:endnote>
  <w:endnote w:id="1">
    <w:p w:rsidR="008E41DB" w:rsidRDefault="008E41DB" w:rsidP="006D0991">
      <w:pPr>
        <w:pStyle w:val="af0"/>
        <w:tabs>
          <w:tab w:val="left" w:pos="2840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E9" w:rsidRDefault="00555EE9" w:rsidP="00605F7C">
      <w:pPr>
        <w:spacing w:after="0" w:line="240" w:lineRule="auto"/>
      </w:pPr>
      <w:r>
        <w:separator/>
      </w:r>
    </w:p>
  </w:footnote>
  <w:footnote w:type="continuationSeparator" w:id="0">
    <w:p w:rsidR="00555EE9" w:rsidRDefault="00555EE9" w:rsidP="0060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91" w:rsidRDefault="006D0991">
    <w:pPr>
      <w:pStyle w:val="af3"/>
    </w:pPr>
  </w:p>
  <w:p w:rsidR="006D0991" w:rsidRDefault="006D09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9C5"/>
    <w:multiLevelType w:val="hybridMultilevel"/>
    <w:tmpl w:val="94F27D54"/>
    <w:lvl w:ilvl="0" w:tplc="92401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F3057"/>
    <w:multiLevelType w:val="hybridMultilevel"/>
    <w:tmpl w:val="1B562152"/>
    <w:lvl w:ilvl="0" w:tplc="92401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710B8"/>
    <w:multiLevelType w:val="hybridMultilevel"/>
    <w:tmpl w:val="94F27D54"/>
    <w:lvl w:ilvl="0" w:tplc="92401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F1693"/>
    <w:multiLevelType w:val="hybridMultilevel"/>
    <w:tmpl w:val="E09A3798"/>
    <w:lvl w:ilvl="0" w:tplc="4B544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56B"/>
    <w:rsid w:val="00017500"/>
    <w:rsid w:val="00080E9C"/>
    <w:rsid w:val="000C441F"/>
    <w:rsid w:val="000E5E16"/>
    <w:rsid w:val="001D03E7"/>
    <w:rsid w:val="001D3ACC"/>
    <w:rsid w:val="001D546A"/>
    <w:rsid w:val="00377F2A"/>
    <w:rsid w:val="003B45DD"/>
    <w:rsid w:val="004A626A"/>
    <w:rsid w:val="00555EE9"/>
    <w:rsid w:val="00581A9F"/>
    <w:rsid w:val="00605F7C"/>
    <w:rsid w:val="0064521F"/>
    <w:rsid w:val="006D0991"/>
    <w:rsid w:val="007C1F4D"/>
    <w:rsid w:val="008B7389"/>
    <w:rsid w:val="008D62EA"/>
    <w:rsid w:val="008E41DB"/>
    <w:rsid w:val="009E3C4B"/>
    <w:rsid w:val="00A11022"/>
    <w:rsid w:val="00A1631B"/>
    <w:rsid w:val="00A92EFA"/>
    <w:rsid w:val="00B0156B"/>
    <w:rsid w:val="00B30011"/>
    <w:rsid w:val="00B72099"/>
    <w:rsid w:val="00BD412B"/>
    <w:rsid w:val="00C01012"/>
    <w:rsid w:val="00C05076"/>
    <w:rsid w:val="00C3050C"/>
    <w:rsid w:val="00CB5035"/>
    <w:rsid w:val="00CE33C7"/>
    <w:rsid w:val="00D44847"/>
    <w:rsid w:val="00D623AD"/>
    <w:rsid w:val="00E3364E"/>
    <w:rsid w:val="00E45FB8"/>
    <w:rsid w:val="00E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B"/>
    <w:rPr>
      <w:rFonts w:ascii="Times New Roman" w:hAnsi="Times New Roman" w:cs="Times New Roman"/>
      <w:spacing w:val="74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80E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6B"/>
    <w:pPr>
      <w:ind w:left="720"/>
      <w:contextualSpacing/>
    </w:pPr>
  </w:style>
  <w:style w:type="paragraph" w:customStyle="1" w:styleId="FR4">
    <w:name w:val="FR4"/>
    <w:rsid w:val="00B0156B"/>
    <w:pPr>
      <w:widowControl w:val="0"/>
      <w:snapToGrid w:val="0"/>
      <w:spacing w:before="240" w:after="0" w:line="300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4">
    <w:name w:val="No Spacing"/>
    <w:uiPriority w:val="1"/>
    <w:qFormat/>
    <w:rsid w:val="00B0156B"/>
    <w:pPr>
      <w:spacing w:after="0" w:line="240" w:lineRule="auto"/>
    </w:pPr>
    <w:rPr>
      <w:rFonts w:ascii="Times New Roman" w:hAnsi="Times New Roman" w:cs="Times New Roman"/>
      <w:spacing w:val="74"/>
      <w:sz w:val="28"/>
      <w:szCs w:val="28"/>
    </w:rPr>
  </w:style>
  <w:style w:type="table" w:styleId="a5">
    <w:name w:val="Table Grid"/>
    <w:basedOn w:val="a1"/>
    <w:uiPriority w:val="59"/>
    <w:rsid w:val="00B0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B0156B"/>
    <w:pPr>
      <w:spacing w:after="0" w:line="240" w:lineRule="auto"/>
      <w:ind w:firstLine="720"/>
      <w:jc w:val="both"/>
    </w:pPr>
    <w:rPr>
      <w:rFonts w:eastAsia="Times New Roman"/>
      <w:shadow/>
      <w:spacing w:val="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156B"/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B0156B"/>
    <w:pPr>
      <w:spacing w:after="120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B0156B"/>
  </w:style>
  <w:style w:type="paragraph" w:styleId="aa">
    <w:name w:val="Subtitle"/>
    <w:basedOn w:val="a"/>
    <w:next w:val="a"/>
    <w:link w:val="ab"/>
    <w:uiPriority w:val="11"/>
    <w:qFormat/>
    <w:rsid w:val="00B01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01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80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c">
    <w:name w:val="Hyperlink"/>
    <w:basedOn w:val="a0"/>
    <w:uiPriority w:val="99"/>
    <w:semiHidden/>
    <w:unhideWhenUsed/>
    <w:rsid w:val="00080E9C"/>
    <w:rPr>
      <w:color w:val="0000FF"/>
      <w:u w:val="single"/>
    </w:rPr>
  </w:style>
  <w:style w:type="paragraph" w:customStyle="1" w:styleId="original">
    <w:name w:val="original"/>
    <w:basedOn w:val="a"/>
    <w:uiPriority w:val="99"/>
    <w:rsid w:val="00080E9C"/>
    <w:pPr>
      <w:spacing w:before="100" w:beforeAutospacing="1" w:after="100" w:afterAutospacing="1" w:line="240" w:lineRule="auto"/>
    </w:pPr>
    <w:rPr>
      <w:rFonts w:eastAsia="Calibri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80E9C"/>
    <w:rPr>
      <w:rFonts w:ascii="Times New Roman" w:hAnsi="Times New Roman" w:cs="Times New Roman" w:hint="default"/>
    </w:rPr>
  </w:style>
  <w:style w:type="character" w:styleId="ad">
    <w:name w:val="footnote reference"/>
    <w:basedOn w:val="a0"/>
    <w:semiHidden/>
    <w:rsid w:val="00605F7C"/>
    <w:rPr>
      <w:vertAlign w:val="superscript"/>
    </w:rPr>
  </w:style>
  <w:style w:type="paragraph" w:styleId="ae">
    <w:name w:val="footnote text"/>
    <w:basedOn w:val="a"/>
    <w:link w:val="af"/>
    <w:semiHidden/>
    <w:rsid w:val="00605F7C"/>
    <w:pPr>
      <w:spacing w:after="0" w:line="240" w:lineRule="auto"/>
    </w:pPr>
    <w:rPr>
      <w:rFonts w:eastAsia="Times New Roman"/>
      <w:shadow/>
      <w:spacing w:val="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05F7C"/>
    <w:rPr>
      <w:rFonts w:ascii="Times New Roman" w:eastAsia="Times New Roman" w:hAnsi="Times New Roman" w:cs="Times New Roman"/>
      <w:shadow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E41D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E41DB"/>
    <w:rPr>
      <w:rFonts w:ascii="Times New Roman" w:hAnsi="Times New Roman" w:cs="Times New Roman"/>
      <w:spacing w:val="74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E41DB"/>
    <w:rPr>
      <w:vertAlign w:val="superscript"/>
    </w:rPr>
  </w:style>
  <w:style w:type="paragraph" w:styleId="af3">
    <w:name w:val="header"/>
    <w:basedOn w:val="a"/>
    <w:link w:val="af4"/>
    <w:uiPriority w:val="99"/>
    <w:semiHidden/>
    <w:unhideWhenUsed/>
    <w:rsid w:val="006D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0991"/>
    <w:rPr>
      <w:rFonts w:ascii="Times New Roman" w:hAnsi="Times New Roman" w:cs="Times New Roman"/>
      <w:spacing w:val="74"/>
      <w:sz w:val="28"/>
      <w:szCs w:val="28"/>
    </w:rPr>
  </w:style>
  <w:style w:type="paragraph" w:styleId="af5">
    <w:name w:val="footer"/>
    <w:basedOn w:val="a"/>
    <w:link w:val="af6"/>
    <w:uiPriority w:val="99"/>
    <w:semiHidden/>
    <w:unhideWhenUsed/>
    <w:rsid w:val="006D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D0991"/>
    <w:rPr>
      <w:rFonts w:ascii="Times New Roman" w:hAnsi="Times New Roman" w:cs="Times New Roman"/>
      <w:spacing w:val="7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ushkinskijdom.ru/Default.aspx?tabid=10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DE6234-FD73-49D4-BDAA-B708E811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2016-09-15T01:54:00Z</dcterms:created>
  <dcterms:modified xsi:type="dcterms:W3CDTF">2016-09-17T18:03:00Z</dcterms:modified>
</cp:coreProperties>
</file>