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3" w:rsidRPr="00C932C8" w:rsidRDefault="003166E3" w:rsidP="003166E3">
      <w:pPr>
        <w:tabs>
          <w:tab w:val="num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заданий муниципального тура Всероссийской олимпиады школьников по астрономии 2015-2016 </w:t>
      </w:r>
      <w:proofErr w:type="spellStart"/>
      <w:r w:rsidRPr="00C932C8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C93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66E3" w:rsidRPr="00C932C8" w:rsidRDefault="003166E3" w:rsidP="003166E3">
      <w:pPr>
        <w:tabs>
          <w:tab w:val="num" w:pos="180"/>
        </w:tabs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932C8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Учащимся разрешается пользоваться калькулятором</w:t>
      </w:r>
    </w:p>
    <w:p w:rsidR="003166E3" w:rsidRPr="00C932C8" w:rsidRDefault="009B03B2" w:rsidP="0031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3166E3"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1. Какой объе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>иведенный список попал по ошибке: Сатурн, Земля, комета, астероид, Солнце, галактика, Луна, Марс, Ганимед? Почему вы так решили?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Ответ. По ошибке в список попала галактика (6 баллов). Все остальные объекты из списка принадлежат нашей Солнечной системе (2 балла). Возможно указание кроме галактики еще Солнца с объяснением, что эти объекты сами излучают свет (8 баллов). Если вместе с галактикой указываются другие объекты - снимается по 2 балла за каждый неверно указанный.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2. Что такое кольцеобразное затмение Солнца? Почему оно происходит? Ответ поясните рисунком.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Во время кольцеобразного затмения Солнце на небе имеет вид яркого кольца (2 балла). Кольцеобразное солнечное затмение наблюдается в том случае, если во время затмения угловые размеры Луны на небе меньше 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солнечных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 xml:space="preserve"> (3 балла). На рисунке должна быть представлена схема кольцеобразного солнечного затмения (3 балла).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E49A7" wp14:editId="156C6283">
            <wp:extent cx="3813175" cy="1043940"/>
            <wp:effectExtent l="0" t="0" r="0" b="3810"/>
            <wp:docPr id="2" name="Рисунок 2" descr="https://upload.wikimedia.org/wikipedia/commons/thumb/d/de/Annular-rus.svg/400px-Annular-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e/Annular-rus.svg/400px-Annular-ru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3. Какие планеты относятся к «внутренним» (нижним), а какие к «внешним» (верхним)?  Почему их так называют?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Внутренние планеты – Меркурий и Венера. Внешние планеты – Марс, Юпитер, Сатурн, Уран и Нептун (5 баллов). 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Внутренними (нижними) планетами называют планеты, орбиты которых расположены внутри (т.е. ближе к Солнцу – «ниже») орбиты Земли.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 xml:space="preserve"> Внешними – планеты, находящиеся дальше Земли от Солнца (3 балла). 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4. Каким телескопам не нужно безоблачное небо? Почему?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Безоблачное небо не требуется во время наблюдений с радиотелескопами (4 балла). Это связано с тем, что для радиоволн (в большинстве случаев) облака прозрачны (4 балла). Поэтому радиоастрономы могут наблюдать и через облака (и даже днем). 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5. Существует ли связь между полярными сияниями и солнечной активностью? Ответ поясните.</w:t>
      </w:r>
    </w:p>
    <w:p w:rsidR="00C757B2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lastRenderedPageBreak/>
        <w:t>Ответ. Да, существует (2 балла). С ростом солнечной активности увеличивается количество вспышек на Солнце и количество частиц, выбрасываемых Солнцем. Эти заряженные частицы попадают в магнитное поле Земли, взаимодействуют с ним и попадают в области высоких широт. При этом они взаимодействуют с верхними областями земной атмосферы, вызывая ее свечение, которое и наблюдается как полярное сияние (до 6 баллов, в зависимости от полноты ответа).</w:t>
      </w:r>
    </w:p>
    <w:p w:rsidR="00C757B2" w:rsidRPr="00C932C8" w:rsidRDefault="00C932C8" w:rsidP="00E86D8B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6. В 1934 г. начались первые регулярные телепередачи на Земле. Так как при этом используется УКВ диапазон, то сигнал уходит сквозь земную атмосферу в космос. Представим, что на одной из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C932C8">
        <w:rPr>
          <w:rFonts w:ascii="Times New Roman" w:hAnsi="Times New Roman" w:cs="Times New Roman"/>
          <w:sz w:val="24"/>
          <w:szCs w:val="24"/>
        </w:rPr>
        <w:t xml:space="preserve"> местные ученые приняли этот сигнал, и тут же решили отправить обратно сообщение о том, что теперь они знают о разумной жизни на Земле. Если предположить, что их ответ сегодня дошел до нас, то на каком расстоянии от Земли может находиться эта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C932C8">
        <w:rPr>
          <w:rFonts w:ascii="Times New Roman" w:hAnsi="Times New Roman" w:cs="Times New Roman"/>
          <w:sz w:val="24"/>
          <w:szCs w:val="24"/>
        </w:rPr>
        <w:t>?</w:t>
      </w:r>
    </w:p>
    <w:p w:rsidR="00C932C8" w:rsidRPr="00C932C8" w:rsidRDefault="00C932C8" w:rsidP="00C932C8">
      <w:pPr>
        <w:jc w:val="both"/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 xml:space="preserve">Ответ. Для правильного решения важно понимать, что скорость движения радиоволны равна скорости света и то, что сигнал должен пройти расстояние от нас до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C932C8">
        <w:rPr>
          <w:rFonts w:ascii="Times New Roman" w:hAnsi="Times New Roman" w:cs="Times New Roman"/>
          <w:sz w:val="24"/>
          <w:szCs w:val="24"/>
        </w:rPr>
        <w:t xml:space="preserve"> дважды, сначала от Земли, а затем от </w:t>
      </w:r>
      <w:r>
        <w:rPr>
          <w:rFonts w:ascii="Times New Roman" w:hAnsi="Times New Roman" w:cs="Times New Roman"/>
          <w:sz w:val="24"/>
          <w:szCs w:val="24"/>
        </w:rPr>
        <w:t xml:space="preserve">инопланетян </w:t>
      </w:r>
      <w:r w:rsidRPr="00C932C8">
        <w:rPr>
          <w:rFonts w:ascii="Times New Roman" w:hAnsi="Times New Roman" w:cs="Times New Roman"/>
          <w:sz w:val="24"/>
          <w:szCs w:val="24"/>
        </w:rPr>
        <w:t>обратно к Земле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3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932C8">
        <w:rPr>
          <w:rFonts w:ascii="Times New Roman" w:hAnsi="Times New Roman" w:cs="Times New Roman"/>
          <w:sz w:val="24"/>
          <w:szCs w:val="24"/>
        </w:rPr>
        <w:t xml:space="preserve">а все это он должен был затратить время равное 2015-1934 = 81 год,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C932C8">
        <w:rPr>
          <w:rFonts w:ascii="Times New Roman" w:hAnsi="Times New Roman" w:cs="Times New Roman"/>
          <w:sz w:val="24"/>
          <w:szCs w:val="24"/>
        </w:rPr>
        <w:t xml:space="preserve"> расстояние до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C932C8">
        <w:rPr>
          <w:rFonts w:ascii="Times New Roman" w:hAnsi="Times New Roman" w:cs="Times New Roman"/>
          <w:sz w:val="24"/>
          <w:szCs w:val="24"/>
        </w:rPr>
        <w:t xml:space="preserve"> должно быть равно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C932C8">
        <w:rPr>
          <w:rFonts w:ascii="Times New Roman" w:hAnsi="Times New Roman" w:cs="Times New Roman"/>
          <w:sz w:val="24"/>
          <w:szCs w:val="24"/>
        </w:rPr>
        <w:t>/2=40,5 световых лет.</w:t>
      </w:r>
      <w:r>
        <w:rPr>
          <w:rFonts w:ascii="Times New Roman" w:hAnsi="Times New Roman" w:cs="Times New Roman"/>
          <w:sz w:val="24"/>
          <w:szCs w:val="24"/>
        </w:rPr>
        <w:t xml:space="preserve"> (до 8 баллов за полностью решенную задачу)</w:t>
      </w:r>
      <w:bookmarkStart w:id="0" w:name="_GoBack"/>
      <w:bookmarkEnd w:id="0"/>
    </w:p>
    <w:sectPr w:rsidR="00C932C8" w:rsidRPr="00C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E"/>
    <w:rsid w:val="000113A9"/>
    <w:rsid w:val="000C4E4B"/>
    <w:rsid w:val="001710F2"/>
    <w:rsid w:val="002A5E2F"/>
    <w:rsid w:val="003166E3"/>
    <w:rsid w:val="004F1E85"/>
    <w:rsid w:val="004F2CFB"/>
    <w:rsid w:val="004F4C8C"/>
    <w:rsid w:val="00520594"/>
    <w:rsid w:val="00544CFE"/>
    <w:rsid w:val="007268C8"/>
    <w:rsid w:val="00731C47"/>
    <w:rsid w:val="008505B9"/>
    <w:rsid w:val="00886E40"/>
    <w:rsid w:val="008A4910"/>
    <w:rsid w:val="00983013"/>
    <w:rsid w:val="009B03B2"/>
    <w:rsid w:val="009D0CA1"/>
    <w:rsid w:val="00A03E27"/>
    <w:rsid w:val="00A841E3"/>
    <w:rsid w:val="00B77372"/>
    <w:rsid w:val="00B93A07"/>
    <w:rsid w:val="00C07161"/>
    <w:rsid w:val="00C757B2"/>
    <w:rsid w:val="00C932C8"/>
    <w:rsid w:val="00D31A3D"/>
    <w:rsid w:val="00DF2E47"/>
    <w:rsid w:val="00E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2015-09-14T20:11:00Z</dcterms:created>
  <dcterms:modified xsi:type="dcterms:W3CDTF">2015-09-14T20:13:00Z</dcterms:modified>
</cp:coreProperties>
</file>