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270103" w:rsidP="0031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Ответ. По ошибке в список попала галактика (6 баллов). Все остальные объекты из списка принадлежат нашей Солнечной системе (2 балла). Возможно указание кроме галактики еще Солнца с объяснением, что эти объекты сами излучают свет (8 баллов). Если вместе с галактикой указываются другие объекты - снимается по 2 балла за каждый неверно указанный.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Во время кольцеобразного затмения Солнце на небе имеет вид яркого кольца (2 балла). Кольцеобразное солнечное затмение наблюдается в том случае, если во время затмения угловые размеры Луны на небе меньше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(3 балла). На рисунке должна быть представлена схема кольцеобразного солнечного затмения (3 балла).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49A7" wp14:editId="156C6283">
            <wp:extent cx="3813175" cy="1043940"/>
            <wp:effectExtent l="0" t="0" r="0" b="3810"/>
            <wp:docPr id="2" name="Рисунок 2" descr="https://upload.wikimedia.org/wikipedia/commons/thumb/d/de/Annular-rus.svg/400px-Annular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Annular-rus.svg/400px-Annular-ru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0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3</w:t>
      </w:r>
      <w:r w:rsidRPr="00C932C8">
        <w:rPr>
          <w:rFonts w:ascii="Times New Roman" w:hAnsi="Times New Roman" w:cs="Times New Roman"/>
          <w:sz w:val="24"/>
          <w:szCs w:val="24"/>
        </w:rPr>
        <w:t xml:space="preserve">. Чего больше можно увидеть на небе </w:t>
      </w:r>
      <w:r w:rsidRPr="00270103">
        <w:rPr>
          <w:rFonts w:ascii="Times New Roman" w:hAnsi="Times New Roman" w:cs="Times New Roman"/>
          <w:sz w:val="24"/>
          <w:szCs w:val="24"/>
        </w:rPr>
        <w:t>—</w:t>
      </w:r>
      <w:r w:rsidRPr="00C932C8">
        <w:rPr>
          <w:rFonts w:ascii="Times New Roman" w:hAnsi="Times New Roman" w:cs="Times New Roman"/>
          <w:sz w:val="24"/>
          <w:szCs w:val="24"/>
        </w:rPr>
        <w:t xml:space="preserve"> звезд или галактик? Ответ поясните.</w:t>
      </w:r>
    </w:p>
    <w:p w:rsidR="003166E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Ответ. Это зависит от направления куда мы смотрим и от используемого телескопа. В направлении Млечного пути видно больше звезд, т.к. пыль поглощает свет далеких галактик. В небольшие и средние инструменты на небе можно увидеть много звезд и небольшое число галактик. В самые крупные телескопы на небе видно больше галактик, чем звезд. (до 8 баллов, в зависимости от правильности и полноты ответа). Оценивание этой задачи должно проводиться максимально гибко. Ответ, что на небе видно больше галактик так же является верным (при условии, что из объяснения видно, что учащийся имеет в виду тот факт, что в целом во Вселенной галактик больше, чем звезд в нашей Галактике). В этом случае можно не говорить о зависимость от направления.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Безоблачное небо не требуется во время наблюдений с радиотелескопами (4 балла). Это связано с тем, что для радиоволн (в большинстве случаев) облака прозрачны (4 балла). Поэтому радиоастрономы могут наблюдать и через облака (и даже днем). 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C757B2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lastRenderedPageBreak/>
        <w:t>Ответ. Да, существует (2 балла). С ростом солнечной активности увеличивается количество вспышек на Солнце и количество частиц, выбрасываемых Солнцем. Эти заряженные частицы попадают в магнитное поле Земли, взаимодействуют с ним и попадают в области высоких широт. При этом они взаимодействуют с верхними областями земной атмосферы, вызывая ее свечение, которое и наблюдается как полярное сияние (до 6 баллов, в зависимости от полноты ответа).</w:t>
      </w:r>
    </w:p>
    <w:p w:rsidR="00270103" w:rsidRPr="00C932C8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6</w:t>
      </w:r>
      <w:r w:rsidRPr="00C932C8">
        <w:rPr>
          <w:rFonts w:ascii="Times New Roman" w:hAnsi="Times New Roman" w:cs="Times New Roman"/>
          <w:sz w:val="24"/>
          <w:szCs w:val="24"/>
        </w:rPr>
        <w:t>. Некоторая планета наблюдается с Земли. Ее синодический период в 3 раза больше, чем сидерический. На каком минимальном расстоянии может проходить эта планета от Земли? Орбиты планет считать круговыми.</w:t>
      </w:r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Запишем формулу для синодического периода (1 балл). Так как не сказано какая планета — внутренняя или внешняя, мы обязаны рассмотреть два случая (2 балла):</w:t>
      </w:r>
    </w:p>
    <w:p w:rsidR="00270103" w:rsidRPr="00F71065" w:rsidRDefault="009D3DE0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w:bookmarkStart w:id="0" w:name="OLE_LINK2"/>
              <w:bookmarkStart w:id="1" w:name="OLE_LINK3"/>
              <w:bookmarkStart w:id="2" w:name="OLE_LINK1"/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w:bookmarkEnd w:id="0"/>
              <w:bookmarkEnd w:id="1"/>
              <w:bookmarkEnd w:id="2"/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и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:rsidR="00270103" w:rsidRDefault="009D3DE0" w:rsidP="00270103">
      <w:pPr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и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п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(2)</m:t>
          </m:r>
        </m:oMath>
      </m:oMathPara>
    </w:p>
    <w:p w:rsidR="00270103" w:rsidRP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0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синодический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сидерический период обращения планеты,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сидерический период обращения Земли.</w:t>
      </w:r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Подставим значения синодических периодов в оба случая, и запишем третий закон Кеплера (1 балл):</w:t>
      </w:r>
    </w:p>
    <w:p w:rsidR="00270103" w:rsidRDefault="009D3DE0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и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:rsidR="00270103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и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den>
          </m:f>
        </m:oMath>
      </m:oMathPara>
    </w:p>
    <w:p w:rsidR="00270103" w:rsidRDefault="009D3DE0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следовательно-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70103" w:rsidRDefault="009D3DE0" w:rsidP="00270103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≈0,76 а.е.  и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≈1,21 а.е.   </m:t>
        </m:r>
      </m:oMath>
      <w:r w:rsidR="00270103">
        <w:rPr>
          <w:rFonts w:ascii="Times New Roman" w:eastAsiaTheme="minorEastAsia" w:hAnsi="Times New Roman" w:cs="Times New Roman"/>
          <w:sz w:val="24"/>
          <w:szCs w:val="24"/>
        </w:rPr>
        <w:t>(2 балла)</w:t>
      </w:r>
    </w:p>
    <w:p w:rsidR="00C932C8" w:rsidRPr="00C932C8" w:rsidRDefault="00270103" w:rsidP="00E8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минимальное расстояние до Земли будет 0.21 а.е. (планета внешняя) (2 балл).</w:t>
      </w:r>
      <w:bookmarkStart w:id="3" w:name="_GoBack"/>
      <w:bookmarkEnd w:id="3"/>
    </w:p>
    <w:sectPr w:rsidR="00C932C8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70103"/>
    <w:rsid w:val="002A5E2F"/>
    <w:rsid w:val="003166E3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B03B2"/>
    <w:rsid w:val="009D0CA1"/>
    <w:rsid w:val="009D3DE0"/>
    <w:rsid w:val="00A03E27"/>
    <w:rsid w:val="00A841E3"/>
    <w:rsid w:val="00B93A07"/>
    <w:rsid w:val="00C07161"/>
    <w:rsid w:val="00C757B2"/>
    <w:rsid w:val="00C932C8"/>
    <w:rsid w:val="00D31A3D"/>
    <w:rsid w:val="00DF2E47"/>
    <w:rsid w:val="00E21D4C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2015-09-14T20:13:00Z</dcterms:created>
  <dcterms:modified xsi:type="dcterms:W3CDTF">2015-09-14T20:20:00Z</dcterms:modified>
</cp:coreProperties>
</file>