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B4" w:rsidRDefault="00516A49">
      <w:r>
        <w:t>В с</w:t>
      </w:r>
      <w:bookmarkStart w:id="0" w:name="_GoBack"/>
      <w:bookmarkEnd w:id="0"/>
      <w:r>
        <w:t xml:space="preserve">вязи с тем, что в задании №7 для 7 класса и в задании №9 для 8 класса (кроссворд) перепутаны схемы, считать максимальным количеством за правильно выполненные задания не 100 баллов, а 68, без учета выполнения данных заданий. </w:t>
      </w:r>
    </w:p>
    <w:sectPr w:rsidR="001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49"/>
    <w:rsid w:val="001539B4"/>
    <w:rsid w:val="005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1</cp:revision>
  <dcterms:created xsi:type="dcterms:W3CDTF">2013-11-17T12:14:00Z</dcterms:created>
  <dcterms:modified xsi:type="dcterms:W3CDTF">2013-11-17T12:18:00Z</dcterms:modified>
</cp:coreProperties>
</file>